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1199B" w14:textId="7A76E700" w:rsidR="005212F3" w:rsidRDefault="00A02CD1" w:rsidP="00C532EF">
      <w:pPr>
        <w:pStyle w:val="Caption"/>
        <w:rPr>
          <w:sz w:val="26"/>
          <w:szCs w:val="26"/>
        </w:rPr>
      </w:pPr>
      <w:r>
        <w:rPr>
          <w:noProof/>
        </w:rPr>
        <w:drawing>
          <wp:inline distT="0" distB="0" distL="0" distR="0" wp14:anchorId="2CBC5BEC" wp14:editId="3E88F026">
            <wp:extent cx="6835140" cy="9022080"/>
            <wp:effectExtent l="0" t="0" r="3810" b="7620"/>
            <wp:docPr id="5380949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902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2F3">
        <w:t xml:space="preserve">    </w:t>
      </w:r>
      <w:r w:rsidR="00DF71F6">
        <w:t xml:space="preserve">  </w:t>
      </w:r>
    </w:p>
    <w:tbl>
      <w:tblPr>
        <w:tblStyle w:val="TableGrid"/>
        <w:tblW w:w="104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71"/>
        <w:gridCol w:w="3931"/>
        <w:gridCol w:w="1620"/>
        <w:gridCol w:w="1530"/>
        <w:gridCol w:w="900"/>
        <w:gridCol w:w="1350"/>
      </w:tblGrid>
      <w:tr w:rsidR="00DB38CE" w14:paraId="5BC8A5BC" w14:textId="77777777" w:rsidTr="00C92D99">
        <w:trPr>
          <w:trHeight w:val="25"/>
        </w:trPr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168B0" w14:textId="77777777" w:rsidR="00DB38CE" w:rsidRPr="00DE77AA" w:rsidRDefault="00DB38CE" w:rsidP="00DB38CE">
            <w:pPr>
              <w:jc w:val="center"/>
              <w:rPr>
                <w:b/>
                <w:i/>
                <w:lang w:val="ro-RO"/>
              </w:rPr>
            </w:pPr>
            <w:r w:rsidRPr="00DE77AA">
              <w:rPr>
                <w:b/>
                <w:i/>
                <w:lang w:val="ro-RO"/>
              </w:rPr>
              <w:lastRenderedPageBreak/>
              <w:t>Modulul</w:t>
            </w:r>
          </w:p>
          <w:p w14:paraId="453B248F" w14:textId="0B2A717D" w:rsidR="00DB38CE" w:rsidRPr="00DE77AA" w:rsidRDefault="00DB38CE" w:rsidP="00DB38CE">
            <w:pPr>
              <w:jc w:val="center"/>
              <w:rPr>
                <w:b/>
                <w:i/>
                <w:lang w:val="ro-RO"/>
              </w:rPr>
            </w:pPr>
            <w:r w:rsidRPr="00DE77AA">
              <w:rPr>
                <w:b/>
                <w:i/>
                <w:lang w:val="ro-RO"/>
              </w:rPr>
              <w:t>VI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09CD4" w14:textId="77777777" w:rsidR="00DB38CE" w:rsidRPr="00DE77AA" w:rsidRDefault="00AE197C" w:rsidP="00DB38CE">
            <w:pPr>
              <w:tabs>
                <w:tab w:val="left" w:pos="1190"/>
              </w:tabs>
              <w:rPr>
                <w:b/>
                <w:i/>
                <w:lang w:val="ro-RO" w:eastAsia="en-US"/>
              </w:rPr>
            </w:pPr>
            <w:r w:rsidRPr="00DE77AA">
              <w:rPr>
                <w:b/>
                <w:i/>
                <w:lang w:val="ro-RO" w:eastAsia="en-US"/>
              </w:rPr>
              <w:t>Orthodontics</w:t>
            </w:r>
          </w:p>
          <w:p w14:paraId="08F66BC0" w14:textId="799F8835" w:rsidR="00B553EA" w:rsidRPr="00DE77AA" w:rsidRDefault="00B553EA" w:rsidP="00DB38CE">
            <w:pPr>
              <w:tabs>
                <w:tab w:val="left" w:pos="1190"/>
              </w:tabs>
              <w:rPr>
                <w:b/>
                <w:i/>
                <w:lang w:val="ro-RO" w:eastAsia="en-US"/>
              </w:rPr>
            </w:pPr>
            <w:r w:rsidRPr="00DE77AA">
              <w:rPr>
                <w:b/>
                <w:i/>
                <w:lang w:val="ro-RO" w:eastAsia="en-US"/>
              </w:rPr>
              <w:t>Ortodonția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62EFB" w14:textId="77777777" w:rsidR="00DB38CE" w:rsidRPr="00504955" w:rsidRDefault="00504955" w:rsidP="00DB38CE">
            <w:pPr>
              <w:jc w:val="center"/>
              <w:rPr>
                <w:b/>
                <w:i/>
                <w:lang w:val="ro-RO" w:eastAsia="en-US"/>
              </w:rPr>
            </w:pPr>
            <w:r w:rsidRPr="00504955">
              <w:rPr>
                <w:b/>
                <w:i/>
                <w:lang w:val="ro-RO" w:eastAsia="en-US"/>
              </w:rPr>
              <w:t xml:space="preserve">31.03.2025- </w:t>
            </w:r>
          </w:p>
          <w:p w14:paraId="70906A81" w14:textId="107B6A0F" w:rsidR="00504955" w:rsidRPr="00DB38CE" w:rsidRDefault="00504955" w:rsidP="00DB38CE">
            <w:pPr>
              <w:jc w:val="center"/>
              <w:rPr>
                <w:i/>
                <w:lang w:val="ro-RO" w:eastAsia="en-US"/>
              </w:rPr>
            </w:pPr>
            <w:r w:rsidRPr="00504955">
              <w:rPr>
                <w:b/>
                <w:i/>
                <w:lang w:val="ro-RO" w:eastAsia="en-US"/>
              </w:rPr>
              <w:t>11.04.2025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2DB2F" w14:textId="77777777" w:rsidR="00DB38CE" w:rsidRDefault="00DB38CE">
            <w:pPr>
              <w:jc w:val="center"/>
              <w:rPr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AF91E2" w14:textId="6171D073" w:rsidR="00DB38CE" w:rsidRPr="00DE77AA" w:rsidRDefault="00F20843">
            <w:pPr>
              <w:jc w:val="center"/>
              <w:rPr>
                <w:b/>
                <w:lang w:val="ro-RO" w:eastAsia="en-US"/>
              </w:rPr>
            </w:pPr>
            <w:r w:rsidRPr="00DE77AA">
              <w:rPr>
                <w:b/>
                <w:lang w:val="ro-RO" w:eastAsia="en-US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7C7606" w14:textId="787C5A19" w:rsidR="00DB38CE" w:rsidRPr="00DE77AA" w:rsidRDefault="00975A18">
            <w:pPr>
              <w:jc w:val="center"/>
              <w:rPr>
                <w:b/>
                <w:lang w:val="ro-RO" w:eastAsia="en-US"/>
              </w:rPr>
            </w:pPr>
            <w:r w:rsidRPr="00DE77AA">
              <w:rPr>
                <w:b/>
                <w:lang w:val="ro-RO" w:eastAsia="en-US"/>
              </w:rPr>
              <w:t>4</w:t>
            </w:r>
          </w:p>
        </w:tc>
      </w:tr>
      <w:tr w:rsidR="00B553EA" w14:paraId="1AF049A7" w14:textId="77777777" w:rsidTr="00C92D99">
        <w:trPr>
          <w:trHeight w:val="25"/>
        </w:trPr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8558B" w14:textId="21854381" w:rsidR="00B553EA" w:rsidRPr="00DE77AA" w:rsidRDefault="00975A18" w:rsidP="00DB38CE">
            <w:pPr>
              <w:jc w:val="center"/>
              <w:rPr>
                <w:lang w:val="ro-RO"/>
              </w:rPr>
            </w:pPr>
            <w:r w:rsidRPr="00DE77AA">
              <w:rPr>
                <w:lang w:val="ro-RO"/>
              </w:rPr>
              <w:t>8</w:t>
            </w:r>
            <w:r w:rsidR="002D435E" w:rsidRPr="00DE77AA">
              <w:rPr>
                <w:lang w:val="ro-RO"/>
              </w:rPr>
              <w:t>.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6BF98" w14:textId="41B35F38" w:rsidR="00B553EA" w:rsidRPr="00DE77AA" w:rsidRDefault="00B553EA" w:rsidP="00B553EA">
            <w:pPr>
              <w:tabs>
                <w:tab w:val="left" w:pos="1190"/>
              </w:tabs>
              <w:rPr>
                <w:i/>
                <w:lang w:val="ro-RO" w:eastAsia="en-US"/>
              </w:rPr>
            </w:pPr>
            <w:r w:rsidRPr="00DE77AA">
              <w:rPr>
                <w:i/>
                <w:lang w:val="ro-RO" w:eastAsia="en-US"/>
              </w:rPr>
              <w:t xml:space="preserve">Orthodontics. Malocclusion. </w:t>
            </w:r>
          </w:p>
          <w:p w14:paraId="593695C7" w14:textId="5FBECFD4" w:rsidR="00B553EA" w:rsidRPr="00DE77AA" w:rsidRDefault="00B553EA" w:rsidP="00F20843">
            <w:pPr>
              <w:tabs>
                <w:tab w:val="left" w:pos="1190"/>
              </w:tabs>
              <w:rPr>
                <w:lang w:val="ro-RO" w:eastAsia="en-US"/>
              </w:rPr>
            </w:pPr>
            <w:r w:rsidRPr="00DE77AA">
              <w:rPr>
                <w:lang w:val="ro-RO" w:eastAsia="en-US"/>
              </w:rPr>
              <w:t xml:space="preserve">Ortodonția. Malocluzia.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CDCCB" w14:textId="77777777" w:rsidR="00B553EA" w:rsidRPr="00DB38CE" w:rsidRDefault="00B553EA" w:rsidP="00DB38CE">
            <w:pPr>
              <w:jc w:val="center"/>
              <w:rPr>
                <w:i/>
                <w:lang w:val="ro-RO" w:eastAsia="en-US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F27FE" w14:textId="7657E67C" w:rsidR="00B553EA" w:rsidRDefault="00A04B0E" w:rsidP="00A04B0E">
            <w:pPr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Clauses (</w:t>
            </w:r>
            <w:r w:rsidRPr="00A04B0E">
              <w:rPr>
                <w:sz w:val="20"/>
                <w:szCs w:val="20"/>
                <w:lang w:val="ro-RO" w:eastAsia="en-US"/>
              </w:rPr>
              <w:t>Time, Purpose, Result, Reason</w:t>
            </w:r>
            <w:r>
              <w:rPr>
                <w:lang w:val="ro-RO" w:eastAsia="en-US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BE29B7" w14:textId="5BECA6DB" w:rsidR="00B553EA" w:rsidRPr="00DE77AA" w:rsidRDefault="00F20843">
            <w:pPr>
              <w:jc w:val="center"/>
              <w:rPr>
                <w:lang w:val="ro-RO" w:eastAsia="en-US"/>
              </w:rPr>
            </w:pPr>
            <w:r w:rsidRPr="00DE77AA">
              <w:rPr>
                <w:lang w:val="ro-RO" w:eastAsia="en-US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5347A4" w14:textId="3E537219" w:rsidR="00B553EA" w:rsidRPr="00DE77AA" w:rsidRDefault="00665DFD">
            <w:pPr>
              <w:jc w:val="center"/>
              <w:rPr>
                <w:lang w:val="ro-RO" w:eastAsia="en-US"/>
              </w:rPr>
            </w:pPr>
            <w:r w:rsidRPr="00DE77AA">
              <w:rPr>
                <w:lang w:val="ro-RO" w:eastAsia="en-US"/>
              </w:rPr>
              <w:t>2</w:t>
            </w:r>
          </w:p>
        </w:tc>
      </w:tr>
      <w:tr w:rsidR="00F20843" w14:paraId="0EE828DF" w14:textId="77777777" w:rsidTr="00C92D99">
        <w:trPr>
          <w:trHeight w:val="25"/>
        </w:trPr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8AA73" w14:textId="082DCAC3" w:rsidR="00F20843" w:rsidRPr="00DE77AA" w:rsidRDefault="00975A18" w:rsidP="00DB38CE">
            <w:pPr>
              <w:jc w:val="center"/>
              <w:rPr>
                <w:lang w:val="ro-RO"/>
              </w:rPr>
            </w:pPr>
            <w:r w:rsidRPr="00DE77AA">
              <w:rPr>
                <w:lang w:val="ro-RO"/>
              </w:rPr>
              <w:t>9</w:t>
            </w:r>
            <w:r w:rsidR="002D435E" w:rsidRPr="00DE77AA">
              <w:rPr>
                <w:lang w:val="ro-RO"/>
              </w:rPr>
              <w:t>.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307CB" w14:textId="77777777" w:rsidR="00F20843" w:rsidRPr="00DE77AA" w:rsidRDefault="00F20843" w:rsidP="00B553EA">
            <w:pPr>
              <w:tabs>
                <w:tab w:val="left" w:pos="1190"/>
              </w:tabs>
              <w:rPr>
                <w:i/>
                <w:lang w:val="ro-RO" w:eastAsia="en-US"/>
              </w:rPr>
            </w:pPr>
            <w:r w:rsidRPr="00DE77AA">
              <w:rPr>
                <w:i/>
                <w:lang w:val="ro-RO" w:eastAsia="en-US"/>
              </w:rPr>
              <w:t>Orthodontic appliances</w:t>
            </w:r>
          </w:p>
          <w:p w14:paraId="25BFD658" w14:textId="3B1C7277" w:rsidR="00F20843" w:rsidRPr="00DE77AA" w:rsidRDefault="00F20843" w:rsidP="00B553EA">
            <w:pPr>
              <w:tabs>
                <w:tab w:val="left" w:pos="1190"/>
              </w:tabs>
              <w:rPr>
                <w:i/>
                <w:lang w:val="ro-RO" w:eastAsia="en-US"/>
              </w:rPr>
            </w:pPr>
            <w:r w:rsidRPr="00DE77AA">
              <w:rPr>
                <w:lang w:val="ro-RO" w:eastAsia="en-US"/>
              </w:rPr>
              <w:t>Aparatele ortodontice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EBC45" w14:textId="77777777" w:rsidR="00F20843" w:rsidRPr="00DB38CE" w:rsidRDefault="00F20843" w:rsidP="00DB38CE">
            <w:pPr>
              <w:jc w:val="center"/>
              <w:rPr>
                <w:i/>
                <w:lang w:val="ro-RO" w:eastAsia="en-US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975CA" w14:textId="77777777" w:rsidR="00F20843" w:rsidRDefault="00F20843">
            <w:pPr>
              <w:jc w:val="center"/>
              <w:rPr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888E3D" w14:textId="4D601672" w:rsidR="00F20843" w:rsidRPr="00DE77AA" w:rsidRDefault="00F20843">
            <w:pPr>
              <w:jc w:val="center"/>
              <w:rPr>
                <w:lang w:val="ro-RO" w:eastAsia="en-US"/>
              </w:rPr>
            </w:pPr>
            <w:r w:rsidRPr="00DE77AA">
              <w:rPr>
                <w:lang w:val="ro-RO" w:eastAsia="en-US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C59B6B" w14:textId="224CF835" w:rsidR="00F20843" w:rsidRPr="00DE77AA" w:rsidRDefault="00665DFD">
            <w:pPr>
              <w:jc w:val="center"/>
              <w:rPr>
                <w:lang w:val="ro-RO" w:eastAsia="en-US"/>
              </w:rPr>
            </w:pPr>
            <w:r w:rsidRPr="00DE77AA">
              <w:rPr>
                <w:lang w:val="ro-RO" w:eastAsia="en-US"/>
              </w:rPr>
              <w:t>2</w:t>
            </w:r>
          </w:p>
        </w:tc>
      </w:tr>
      <w:tr w:rsidR="00DB38CE" w14:paraId="12256409" w14:textId="77777777" w:rsidTr="00C92D99">
        <w:trPr>
          <w:trHeight w:val="25"/>
        </w:trPr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B71B9" w14:textId="77777777" w:rsidR="00DB38CE" w:rsidRPr="00DE77AA" w:rsidRDefault="00DB38CE" w:rsidP="00DB38CE">
            <w:pPr>
              <w:jc w:val="center"/>
              <w:rPr>
                <w:b/>
                <w:i/>
                <w:lang w:val="ro-RO"/>
              </w:rPr>
            </w:pPr>
            <w:r w:rsidRPr="00DE77AA">
              <w:rPr>
                <w:b/>
                <w:i/>
                <w:lang w:val="ro-RO"/>
              </w:rPr>
              <w:t>Modulul</w:t>
            </w:r>
          </w:p>
          <w:p w14:paraId="4CF741E5" w14:textId="03E6C47F" w:rsidR="00DB38CE" w:rsidRPr="00DE77AA" w:rsidRDefault="00DB38CE" w:rsidP="00DB38CE">
            <w:pPr>
              <w:jc w:val="center"/>
              <w:rPr>
                <w:b/>
                <w:i/>
                <w:lang w:val="ro-RO"/>
              </w:rPr>
            </w:pPr>
            <w:r w:rsidRPr="00DE77AA">
              <w:rPr>
                <w:b/>
                <w:i/>
                <w:lang w:val="ro-RO"/>
              </w:rPr>
              <w:t>VII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CA6E1" w14:textId="726AB4A4" w:rsidR="00AA2C3A" w:rsidRPr="00DE77AA" w:rsidRDefault="00AA2C3A" w:rsidP="00DB38CE">
            <w:pPr>
              <w:tabs>
                <w:tab w:val="left" w:pos="1190"/>
              </w:tabs>
              <w:rPr>
                <w:b/>
                <w:i/>
                <w:lang w:val="ro-RO" w:eastAsia="en-US"/>
              </w:rPr>
            </w:pPr>
            <w:r w:rsidRPr="00DE77AA">
              <w:rPr>
                <w:b/>
                <w:i/>
                <w:lang w:val="ro-RO" w:eastAsia="en-US"/>
              </w:rPr>
              <w:t>Oral and maxillofacial surgery</w:t>
            </w:r>
          </w:p>
          <w:p w14:paraId="44A7D2BF" w14:textId="1B8528F6" w:rsidR="00DB38CE" w:rsidRPr="00DE77AA" w:rsidRDefault="00DB38CE" w:rsidP="00DB38CE">
            <w:pPr>
              <w:tabs>
                <w:tab w:val="left" w:pos="1190"/>
              </w:tabs>
              <w:rPr>
                <w:b/>
                <w:i/>
                <w:lang w:val="ro-RO" w:eastAsia="en-US"/>
              </w:rPr>
            </w:pPr>
            <w:r w:rsidRPr="00DE77AA">
              <w:rPr>
                <w:b/>
                <w:i/>
                <w:lang w:val="ro-RO" w:eastAsia="en-US"/>
              </w:rPr>
              <w:t>Chirurgia orală și maxilofacială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EF881" w14:textId="4A53C98C" w:rsidR="00DB38CE" w:rsidRPr="00504955" w:rsidRDefault="00504955" w:rsidP="00DB38CE">
            <w:pPr>
              <w:jc w:val="center"/>
              <w:rPr>
                <w:b/>
                <w:i/>
                <w:lang w:val="ro-RO" w:eastAsia="en-US"/>
              </w:rPr>
            </w:pPr>
            <w:r w:rsidRPr="00504955">
              <w:rPr>
                <w:b/>
                <w:i/>
                <w:lang w:val="ro-RO" w:eastAsia="en-US"/>
              </w:rPr>
              <w:t>14.04.</w:t>
            </w:r>
            <w:r w:rsidR="00DB38CE" w:rsidRPr="00504955">
              <w:rPr>
                <w:b/>
                <w:i/>
                <w:lang w:val="ro-RO" w:eastAsia="en-US"/>
              </w:rPr>
              <w:t>202</w:t>
            </w:r>
            <w:r w:rsidR="00AA2C3A" w:rsidRPr="00504955">
              <w:rPr>
                <w:b/>
                <w:i/>
                <w:lang w:val="ro-RO" w:eastAsia="en-US"/>
              </w:rPr>
              <w:t>5</w:t>
            </w:r>
            <w:r w:rsidR="00DB38CE" w:rsidRPr="00504955">
              <w:rPr>
                <w:b/>
                <w:i/>
                <w:lang w:val="ro-RO" w:eastAsia="en-US"/>
              </w:rPr>
              <w:t>-</w:t>
            </w:r>
          </w:p>
          <w:p w14:paraId="754CBA15" w14:textId="04F04442" w:rsidR="00DB38CE" w:rsidRPr="00DB38CE" w:rsidRDefault="00504955" w:rsidP="00504955">
            <w:pPr>
              <w:jc w:val="center"/>
              <w:rPr>
                <w:i/>
                <w:lang w:val="ro-RO" w:eastAsia="en-US"/>
              </w:rPr>
            </w:pPr>
            <w:r w:rsidRPr="00504955">
              <w:rPr>
                <w:b/>
                <w:i/>
                <w:lang w:val="ro-RO" w:eastAsia="en-US"/>
              </w:rPr>
              <w:t>2.0</w:t>
            </w:r>
            <w:r w:rsidR="004B0E43">
              <w:rPr>
                <w:b/>
                <w:i/>
                <w:lang w:val="ro-RO" w:eastAsia="en-US"/>
              </w:rPr>
              <w:t>5</w:t>
            </w:r>
            <w:r w:rsidRPr="00504955">
              <w:rPr>
                <w:b/>
                <w:i/>
                <w:lang w:val="ro-RO" w:eastAsia="en-US"/>
              </w:rPr>
              <w:t>.2025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BA986" w14:textId="30F1A954" w:rsidR="00DB38CE" w:rsidRDefault="00DB38CE">
            <w:pPr>
              <w:jc w:val="center"/>
              <w:rPr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F330C0" w14:textId="2A61A8F4" w:rsidR="00DB38CE" w:rsidRPr="00DE77AA" w:rsidRDefault="00DE77AA" w:rsidP="00F20843">
            <w:pPr>
              <w:jc w:val="center"/>
              <w:rPr>
                <w:b/>
                <w:lang w:val="ro-RO" w:eastAsia="en-US"/>
              </w:rPr>
            </w:pPr>
            <w:r>
              <w:rPr>
                <w:b/>
                <w:lang w:val="ro-RO" w:eastAsia="en-US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A222FF" w14:textId="7226613F" w:rsidR="00DB38CE" w:rsidRPr="00DE77AA" w:rsidRDefault="00665DFD">
            <w:pPr>
              <w:jc w:val="center"/>
              <w:rPr>
                <w:b/>
                <w:lang w:val="ro-RO" w:eastAsia="en-US"/>
              </w:rPr>
            </w:pPr>
            <w:r w:rsidRPr="00DE77AA">
              <w:rPr>
                <w:b/>
                <w:lang w:val="ro-RO" w:eastAsia="en-US"/>
              </w:rPr>
              <w:t>6</w:t>
            </w:r>
          </w:p>
        </w:tc>
      </w:tr>
      <w:tr w:rsidR="00AA2C3A" w14:paraId="172C7252" w14:textId="77777777" w:rsidTr="00C92D99">
        <w:trPr>
          <w:trHeight w:val="25"/>
        </w:trPr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0150D" w14:textId="20E1BD13" w:rsidR="00AA2C3A" w:rsidRPr="00DE77AA" w:rsidRDefault="002D435E" w:rsidP="00975A18">
            <w:pPr>
              <w:jc w:val="center"/>
              <w:rPr>
                <w:lang w:val="ro-RO"/>
              </w:rPr>
            </w:pPr>
            <w:r w:rsidRPr="00DE77AA">
              <w:rPr>
                <w:lang w:val="ro-RO"/>
              </w:rPr>
              <w:t>1</w:t>
            </w:r>
            <w:r w:rsidR="00975A18" w:rsidRPr="00DE77AA">
              <w:rPr>
                <w:lang w:val="ro-RO"/>
              </w:rPr>
              <w:t>0</w:t>
            </w:r>
            <w:r w:rsidRPr="00DE77AA">
              <w:rPr>
                <w:lang w:val="ro-RO"/>
              </w:rPr>
              <w:t>.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11097" w14:textId="77777777" w:rsidR="0026131C" w:rsidRPr="00DE77AA" w:rsidRDefault="0026131C" w:rsidP="0026131C">
            <w:pPr>
              <w:tabs>
                <w:tab w:val="left" w:pos="1190"/>
              </w:tabs>
              <w:rPr>
                <w:i/>
                <w:lang w:val="ro-RO" w:eastAsia="en-US"/>
              </w:rPr>
            </w:pPr>
            <w:r w:rsidRPr="00DE77AA">
              <w:rPr>
                <w:i/>
                <w:lang w:val="ro-RO" w:eastAsia="en-US"/>
              </w:rPr>
              <w:t>Oral and maxillofacial surgery</w:t>
            </w:r>
          </w:p>
          <w:p w14:paraId="6A7460BF" w14:textId="786AB108" w:rsidR="00AA2C3A" w:rsidRPr="00DE77AA" w:rsidRDefault="0026131C" w:rsidP="00DB38CE">
            <w:pPr>
              <w:tabs>
                <w:tab w:val="left" w:pos="1190"/>
              </w:tabs>
              <w:rPr>
                <w:b/>
                <w:lang w:val="ro-RO" w:eastAsia="en-US"/>
              </w:rPr>
            </w:pPr>
            <w:r w:rsidRPr="00DE77AA">
              <w:rPr>
                <w:lang w:val="ro-RO" w:eastAsia="en-US"/>
              </w:rPr>
              <w:t>Chirurgia orală și maxilofacială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0751A" w14:textId="77777777" w:rsidR="00AA2C3A" w:rsidRPr="00DB38CE" w:rsidRDefault="00AA2C3A" w:rsidP="00DB38CE">
            <w:pPr>
              <w:jc w:val="center"/>
              <w:rPr>
                <w:i/>
                <w:lang w:val="ro-RO" w:eastAsia="en-US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927A2" w14:textId="669FE5B3" w:rsidR="00AA2C3A" w:rsidRPr="00DB38CE" w:rsidRDefault="001E5B4F">
            <w:pPr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Passive Voice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C24CBE" w14:textId="1B01EFBF" w:rsidR="00AA2C3A" w:rsidRPr="00DE77AA" w:rsidRDefault="0026131C">
            <w:pPr>
              <w:jc w:val="center"/>
              <w:rPr>
                <w:lang w:val="ro-RO" w:eastAsia="en-US"/>
              </w:rPr>
            </w:pPr>
            <w:r w:rsidRPr="00DE77AA">
              <w:rPr>
                <w:lang w:val="ro-RO" w:eastAsia="en-US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E06D529" w14:textId="456DA77F" w:rsidR="00AA2C3A" w:rsidRPr="00DE77AA" w:rsidRDefault="00665DFD">
            <w:pPr>
              <w:jc w:val="center"/>
              <w:rPr>
                <w:lang w:val="ro-RO" w:eastAsia="en-US"/>
              </w:rPr>
            </w:pPr>
            <w:r w:rsidRPr="00DE77AA">
              <w:rPr>
                <w:lang w:val="ro-RO" w:eastAsia="en-US"/>
              </w:rPr>
              <w:t>2</w:t>
            </w:r>
          </w:p>
        </w:tc>
      </w:tr>
      <w:tr w:rsidR="00AA2C3A" w:rsidRPr="0026131C" w14:paraId="777D3ACD" w14:textId="77777777" w:rsidTr="00C92D99">
        <w:trPr>
          <w:trHeight w:val="25"/>
        </w:trPr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350EA" w14:textId="40997EFF" w:rsidR="00AA2C3A" w:rsidRPr="00DE77AA" w:rsidRDefault="002D435E" w:rsidP="00975A18">
            <w:pPr>
              <w:jc w:val="center"/>
              <w:rPr>
                <w:lang w:val="ro-RO"/>
              </w:rPr>
            </w:pPr>
            <w:r w:rsidRPr="00DE77AA">
              <w:rPr>
                <w:lang w:val="ro-RO"/>
              </w:rPr>
              <w:t>1</w:t>
            </w:r>
            <w:r w:rsidR="00975A18" w:rsidRPr="00DE77AA">
              <w:rPr>
                <w:lang w:val="ro-RO"/>
              </w:rPr>
              <w:t>1</w:t>
            </w:r>
            <w:r w:rsidRPr="00DE77AA">
              <w:rPr>
                <w:lang w:val="ro-RO"/>
              </w:rPr>
              <w:t>.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D22C0" w14:textId="77777777" w:rsidR="00AA2C3A" w:rsidRPr="00DE77AA" w:rsidRDefault="0026131C" w:rsidP="00DB38CE">
            <w:pPr>
              <w:tabs>
                <w:tab w:val="left" w:pos="1190"/>
              </w:tabs>
              <w:rPr>
                <w:i/>
                <w:lang w:val="ro-RO" w:eastAsia="en-US"/>
              </w:rPr>
            </w:pPr>
            <w:r w:rsidRPr="00DE77AA">
              <w:rPr>
                <w:i/>
                <w:lang w:val="ro-RO" w:eastAsia="en-US"/>
              </w:rPr>
              <w:t>Impacted teeth. Tooth extraction. Post-operative instructions.</w:t>
            </w:r>
          </w:p>
          <w:p w14:paraId="6323E471" w14:textId="5E812C06" w:rsidR="0026131C" w:rsidRPr="00DE77AA" w:rsidRDefault="0026131C" w:rsidP="00DB38CE">
            <w:pPr>
              <w:tabs>
                <w:tab w:val="left" w:pos="1190"/>
              </w:tabs>
              <w:rPr>
                <w:lang w:val="en-US" w:eastAsia="en-US"/>
              </w:rPr>
            </w:pPr>
            <w:r w:rsidRPr="00DE77AA">
              <w:rPr>
                <w:lang w:val="ro-RO" w:eastAsia="en-US"/>
              </w:rPr>
              <w:t>Incluziune</w:t>
            </w:r>
            <w:r w:rsidR="008B6F46" w:rsidRPr="00DE77AA">
              <w:rPr>
                <w:lang w:val="ro-RO" w:eastAsia="en-US"/>
              </w:rPr>
              <w:t>a</w:t>
            </w:r>
            <w:r w:rsidRPr="00DE77AA">
              <w:rPr>
                <w:lang w:val="ro-RO" w:eastAsia="en-US"/>
              </w:rPr>
              <w:t xml:space="preserve"> dentară. Extracția dentară. Instrucțiuni post-extracție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FAF2B" w14:textId="77777777" w:rsidR="00AA2C3A" w:rsidRPr="00DB38CE" w:rsidRDefault="00AA2C3A" w:rsidP="00DB38CE">
            <w:pPr>
              <w:jc w:val="center"/>
              <w:rPr>
                <w:i/>
                <w:lang w:val="ro-RO" w:eastAsia="en-US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008F2" w14:textId="77777777" w:rsidR="00AA2C3A" w:rsidRPr="00DB38CE" w:rsidRDefault="00AA2C3A">
            <w:pPr>
              <w:jc w:val="center"/>
              <w:rPr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93FD5C" w14:textId="7614E77F" w:rsidR="00AA2C3A" w:rsidRPr="00330A1E" w:rsidRDefault="0026131C">
            <w:pPr>
              <w:jc w:val="center"/>
              <w:rPr>
                <w:lang w:val="ro-RO" w:eastAsia="en-US"/>
              </w:rPr>
            </w:pPr>
            <w:r w:rsidRPr="00330A1E">
              <w:rPr>
                <w:lang w:val="ro-RO" w:eastAsia="en-US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6B9D44" w14:textId="1ABF857C" w:rsidR="00AA2C3A" w:rsidRPr="00DE77AA" w:rsidRDefault="00665DFD">
            <w:pPr>
              <w:jc w:val="center"/>
              <w:rPr>
                <w:lang w:val="ro-RO" w:eastAsia="en-US"/>
              </w:rPr>
            </w:pPr>
            <w:r w:rsidRPr="00DE77AA">
              <w:rPr>
                <w:lang w:val="ro-RO" w:eastAsia="en-US"/>
              </w:rPr>
              <w:t>2</w:t>
            </w:r>
          </w:p>
        </w:tc>
      </w:tr>
      <w:tr w:rsidR="00864D43" w:rsidRPr="0026131C" w14:paraId="4D4205CE" w14:textId="77777777" w:rsidTr="00C92D99">
        <w:trPr>
          <w:trHeight w:val="25"/>
        </w:trPr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4F012" w14:textId="1FD79E00" w:rsidR="00864D43" w:rsidRPr="00DE77AA" w:rsidRDefault="002D435E" w:rsidP="00975A18">
            <w:pPr>
              <w:jc w:val="center"/>
              <w:rPr>
                <w:lang w:val="ro-RO"/>
              </w:rPr>
            </w:pPr>
            <w:r w:rsidRPr="00DE77AA">
              <w:rPr>
                <w:lang w:val="ro-RO"/>
              </w:rPr>
              <w:t>1</w:t>
            </w:r>
            <w:r w:rsidR="00975A18" w:rsidRPr="00DE77AA">
              <w:rPr>
                <w:lang w:val="ro-RO"/>
              </w:rPr>
              <w:t>2</w:t>
            </w:r>
            <w:r w:rsidRPr="00DE77AA">
              <w:rPr>
                <w:lang w:val="ro-RO"/>
              </w:rPr>
              <w:t>.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FDB06" w14:textId="77777777" w:rsidR="00864D43" w:rsidRPr="00DE77AA" w:rsidRDefault="00AE197C" w:rsidP="00DB38CE">
            <w:pPr>
              <w:tabs>
                <w:tab w:val="left" w:pos="1190"/>
              </w:tabs>
              <w:rPr>
                <w:i/>
                <w:lang w:val="ro-RO" w:eastAsia="en-US"/>
              </w:rPr>
            </w:pPr>
            <w:r w:rsidRPr="00DE77AA">
              <w:rPr>
                <w:i/>
                <w:lang w:val="ro-RO" w:eastAsia="en-US"/>
              </w:rPr>
              <w:t>Dental Implants</w:t>
            </w:r>
          </w:p>
          <w:p w14:paraId="012ABF01" w14:textId="5C026D83" w:rsidR="00AE197C" w:rsidRPr="00DE77AA" w:rsidRDefault="00AE197C" w:rsidP="00DB38CE">
            <w:pPr>
              <w:tabs>
                <w:tab w:val="left" w:pos="1190"/>
              </w:tabs>
              <w:rPr>
                <w:lang w:val="ro-RO" w:eastAsia="en-US"/>
              </w:rPr>
            </w:pPr>
            <w:r w:rsidRPr="00DE77AA">
              <w:rPr>
                <w:lang w:val="ro-RO" w:eastAsia="en-US"/>
              </w:rPr>
              <w:t>Implanturile Dentare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E4262" w14:textId="77777777" w:rsidR="00864D43" w:rsidRPr="00DB38CE" w:rsidRDefault="00864D43" w:rsidP="00DB38CE">
            <w:pPr>
              <w:jc w:val="center"/>
              <w:rPr>
                <w:i/>
                <w:lang w:val="ro-RO" w:eastAsia="en-US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58C35" w14:textId="77777777" w:rsidR="00864D43" w:rsidRPr="00DB38CE" w:rsidRDefault="00864D43">
            <w:pPr>
              <w:jc w:val="center"/>
              <w:rPr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90B40F" w14:textId="6497AF20" w:rsidR="00864D43" w:rsidRPr="00330A1E" w:rsidRDefault="00F20843">
            <w:pPr>
              <w:jc w:val="center"/>
              <w:rPr>
                <w:lang w:val="ro-RO" w:eastAsia="en-US"/>
              </w:rPr>
            </w:pPr>
            <w:r w:rsidRPr="00330A1E">
              <w:rPr>
                <w:lang w:val="ro-RO" w:eastAsia="en-US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585F05" w14:textId="4070B16D" w:rsidR="00864D43" w:rsidRPr="00DE77AA" w:rsidRDefault="00665DFD">
            <w:pPr>
              <w:jc w:val="center"/>
              <w:rPr>
                <w:lang w:val="ro-RO" w:eastAsia="en-US"/>
              </w:rPr>
            </w:pPr>
            <w:r w:rsidRPr="00DE77AA">
              <w:rPr>
                <w:lang w:val="ro-RO" w:eastAsia="en-US"/>
              </w:rPr>
              <w:t>2</w:t>
            </w:r>
          </w:p>
        </w:tc>
      </w:tr>
      <w:tr w:rsidR="00864D43" w:rsidRPr="0026131C" w14:paraId="258DA3D2" w14:textId="77777777" w:rsidTr="00C92D99">
        <w:trPr>
          <w:trHeight w:val="25"/>
        </w:trPr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FA65E" w14:textId="6B4C3938" w:rsidR="00864D43" w:rsidRPr="00DE77AA" w:rsidRDefault="00AE197C" w:rsidP="00DB38CE">
            <w:pPr>
              <w:jc w:val="center"/>
              <w:rPr>
                <w:b/>
                <w:i/>
                <w:lang w:val="ro-RO"/>
              </w:rPr>
            </w:pPr>
            <w:r w:rsidRPr="00DE77AA">
              <w:rPr>
                <w:b/>
                <w:i/>
                <w:lang w:val="ro-RO"/>
              </w:rPr>
              <w:t>Modulul VIII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0AAB0" w14:textId="381830FB" w:rsidR="00864D43" w:rsidRPr="00DE77AA" w:rsidRDefault="00AE197C" w:rsidP="00DB38CE">
            <w:pPr>
              <w:tabs>
                <w:tab w:val="left" w:pos="1190"/>
              </w:tabs>
              <w:rPr>
                <w:b/>
                <w:i/>
                <w:lang w:val="ro-RO" w:eastAsia="en-US"/>
              </w:rPr>
            </w:pPr>
            <w:r w:rsidRPr="00DE77AA">
              <w:rPr>
                <w:b/>
                <w:i/>
                <w:lang w:val="ro-RO" w:eastAsia="en-US"/>
              </w:rPr>
              <w:t>Preventive Dentistry</w:t>
            </w:r>
            <w:r w:rsidR="00330A1E">
              <w:rPr>
                <w:b/>
                <w:i/>
                <w:lang w:val="ro-RO" w:eastAsia="en-US"/>
              </w:rPr>
              <w:t>. Revision</w:t>
            </w:r>
          </w:p>
          <w:p w14:paraId="340E4C3A" w14:textId="3FA72480" w:rsidR="00B553EA" w:rsidRPr="00DE77AA" w:rsidRDefault="00B553EA" w:rsidP="00DB38CE">
            <w:pPr>
              <w:tabs>
                <w:tab w:val="left" w:pos="1190"/>
              </w:tabs>
              <w:rPr>
                <w:i/>
                <w:lang w:val="ro-RO" w:eastAsia="en-US"/>
              </w:rPr>
            </w:pPr>
            <w:r w:rsidRPr="00DE77AA">
              <w:rPr>
                <w:i/>
                <w:lang w:val="ro-RO" w:eastAsia="en-US"/>
              </w:rPr>
              <w:t>Stomatologia preventivă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F0C16" w14:textId="0B90FC8D" w:rsidR="00864D43" w:rsidRPr="00504955" w:rsidRDefault="00504955" w:rsidP="00504955">
            <w:pPr>
              <w:jc w:val="center"/>
              <w:rPr>
                <w:b/>
                <w:i/>
                <w:lang w:val="ro-RO" w:eastAsia="en-US"/>
              </w:rPr>
            </w:pPr>
            <w:r w:rsidRPr="00504955">
              <w:rPr>
                <w:b/>
                <w:i/>
                <w:lang w:val="ro-RO" w:eastAsia="en-US"/>
              </w:rPr>
              <w:t>0</w:t>
            </w:r>
            <w:r w:rsidR="00330A1E">
              <w:rPr>
                <w:b/>
                <w:i/>
                <w:lang w:val="ro-RO" w:eastAsia="en-US"/>
              </w:rPr>
              <w:t>5</w:t>
            </w:r>
            <w:r w:rsidRPr="00504955">
              <w:rPr>
                <w:b/>
                <w:i/>
                <w:lang w:val="ro-RO" w:eastAsia="en-US"/>
              </w:rPr>
              <w:t>.05.2025-  23.05.2025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F789E" w14:textId="77777777" w:rsidR="00864D43" w:rsidRPr="00DB38CE" w:rsidRDefault="00864D43">
            <w:pPr>
              <w:jc w:val="center"/>
              <w:rPr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5309F5" w14:textId="1D2558CA" w:rsidR="00864D43" w:rsidRPr="00330A1E" w:rsidRDefault="00330A1E">
            <w:pPr>
              <w:jc w:val="center"/>
              <w:rPr>
                <w:b/>
                <w:lang w:val="ro-RO" w:eastAsia="en-US"/>
              </w:rPr>
            </w:pPr>
            <w:r w:rsidRPr="00330A1E">
              <w:rPr>
                <w:b/>
                <w:lang w:val="ro-RO" w:eastAsia="en-US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B1DD90" w14:textId="39C81DF8" w:rsidR="00864D43" w:rsidRPr="00DE77AA" w:rsidRDefault="00975A18">
            <w:pPr>
              <w:jc w:val="center"/>
              <w:rPr>
                <w:b/>
                <w:lang w:val="ro-RO" w:eastAsia="en-US"/>
              </w:rPr>
            </w:pPr>
            <w:r w:rsidRPr="00DE77AA">
              <w:rPr>
                <w:b/>
                <w:lang w:val="ro-RO" w:eastAsia="en-US"/>
              </w:rPr>
              <w:t>2</w:t>
            </w:r>
          </w:p>
        </w:tc>
      </w:tr>
      <w:tr w:rsidR="00B553EA" w:rsidRPr="00B553EA" w14:paraId="453FFE03" w14:textId="77777777" w:rsidTr="00C92D99">
        <w:trPr>
          <w:trHeight w:val="25"/>
        </w:trPr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607F2" w14:textId="6586B4BD" w:rsidR="00B553EA" w:rsidRPr="00DE77AA" w:rsidRDefault="002D435E" w:rsidP="00975A18">
            <w:pPr>
              <w:jc w:val="center"/>
              <w:rPr>
                <w:lang w:val="ro-RO"/>
              </w:rPr>
            </w:pPr>
            <w:r w:rsidRPr="00DE77AA">
              <w:rPr>
                <w:lang w:val="ro-RO"/>
              </w:rPr>
              <w:t>1</w:t>
            </w:r>
            <w:r w:rsidR="00975A18" w:rsidRPr="00DE77AA">
              <w:rPr>
                <w:lang w:val="ro-RO"/>
              </w:rPr>
              <w:t>3</w:t>
            </w:r>
            <w:r w:rsidRPr="00DE77AA">
              <w:rPr>
                <w:lang w:val="ro-RO"/>
              </w:rPr>
              <w:t>.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0F710" w14:textId="5D7A0FC9" w:rsidR="00B553EA" w:rsidRPr="00DE77AA" w:rsidRDefault="00B553EA" w:rsidP="00B553EA">
            <w:pPr>
              <w:tabs>
                <w:tab w:val="left" w:pos="1190"/>
              </w:tabs>
              <w:rPr>
                <w:i/>
                <w:lang w:val="ro-RO" w:eastAsia="en-US"/>
              </w:rPr>
            </w:pPr>
            <w:r w:rsidRPr="00DE77AA">
              <w:rPr>
                <w:i/>
                <w:lang w:val="ro-RO" w:eastAsia="en-US"/>
              </w:rPr>
              <w:t>Preventive Dentistry: steps, levels.</w:t>
            </w:r>
            <w:r w:rsidR="004963E4" w:rsidRPr="00DE77AA">
              <w:rPr>
                <w:i/>
                <w:lang w:val="ro-RO" w:eastAsia="en-US"/>
              </w:rPr>
              <w:t xml:space="preserve"> Proper brushing. Proper flossing</w:t>
            </w:r>
          </w:p>
          <w:p w14:paraId="742B921F" w14:textId="19EFB5D7" w:rsidR="00B553EA" w:rsidRPr="00DE77AA" w:rsidRDefault="00B553EA" w:rsidP="000460A4">
            <w:pPr>
              <w:tabs>
                <w:tab w:val="left" w:pos="1190"/>
              </w:tabs>
              <w:rPr>
                <w:lang w:val="ro-RO" w:eastAsia="en-US"/>
              </w:rPr>
            </w:pPr>
            <w:r w:rsidRPr="00DE77AA">
              <w:rPr>
                <w:lang w:val="ro-RO" w:eastAsia="en-US"/>
              </w:rPr>
              <w:t xml:space="preserve">Stomatologie preventivă: pași, niveluri. </w:t>
            </w:r>
            <w:r w:rsidR="004963E4" w:rsidRPr="00DE77AA">
              <w:rPr>
                <w:lang w:val="ro-RO" w:eastAsia="en-US"/>
              </w:rPr>
              <w:t>Periajul corect. Utilizarea corectă a aței dentare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1ACD7" w14:textId="77777777" w:rsidR="00B553EA" w:rsidRPr="00DB38CE" w:rsidRDefault="00B553EA" w:rsidP="00DB38CE">
            <w:pPr>
              <w:jc w:val="center"/>
              <w:rPr>
                <w:i/>
                <w:lang w:val="ro-RO" w:eastAsia="en-US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09E6D" w14:textId="08BB89E9" w:rsidR="00B553EA" w:rsidRPr="00DB38CE" w:rsidRDefault="00A04B0E">
            <w:pPr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Questions (</w:t>
            </w:r>
            <w:r w:rsidRPr="00A04B0E">
              <w:rPr>
                <w:sz w:val="20"/>
                <w:szCs w:val="20"/>
                <w:lang w:val="ro-RO" w:eastAsia="en-US"/>
              </w:rPr>
              <w:t>Yes/No, Wh –questions, Subject/ Object, Indirect, Question Tags)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EAB222" w14:textId="1621091B" w:rsidR="00B553EA" w:rsidRPr="00330A1E" w:rsidRDefault="00504955">
            <w:pPr>
              <w:jc w:val="center"/>
              <w:rPr>
                <w:lang w:val="ro-RO" w:eastAsia="en-US"/>
              </w:rPr>
            </w:pPr>
            <w:r w:rsidRPr="00330A1E">
              <w:rPr>
                <w:lang w:val="ro-RO" w:eastAsia="en-US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C0A9D4" w14:textId="6A08BD68" w:rsidR="00B553EA" w:rsidRPr="00330A1E" w:rsidRDefault="00665DFD">
            <w:pPr>
              <w:jc w:val="center"/>
              <w:rPr>
                <w:lang w:val="ro-RO" w:eastAsia="en-US"/>
              </w:rPr>
            </w:pPr>
            <w:r w:rsidRPr="00330A1E">
              <w:rPr>
                <w:lang w:val="ro-RO" w:eastAsia="en-US"/>
              </w:rPr>
              <w:t>2</w:t>
            </w:r>
          </w:p>
        </w:tc>
      </w:tr>
      <w:tr w:rsidR="007B7FEF" w:rsidRPr="00B553EA" w14:paraId="289BC525" w14:textId="77777777" w:rsidTr="00C92D99">
        <w:trPr>
          <w:trHeight w:val="25"/>
        </w:trPr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25A95" w14:textId="0C4FA426" w:rsidR="007B7FEF" w:rsidRPr="00DE77AA" w:rsidRDefault="002D435E" w:rsidP="00975A18">
            <w:pPr>
              <w:jc w:val="center"/>
              <w:rPr>
                <w:lang w:val="ro-RO"/>
              </w:rPr>
            </w:pPr>
            <w:r w:rsidRPr="00DE77AA">
              <w:rPr>
                <w:lang w:val="ro-RO"/>
              </w:rPr>
              <w:t>1</w:t>
            </w:r>
            <w:r w:rsidR="00975A18" w:rsidRPr="00DE77AA">
              <w:rPr>
                <w:lang w:val="ro-RO"/>
              </w:rPr>
              <w:t>4</w:t>
            </w:r>
            <w:r w:rsidRPr="00DE77AA">
              <w:rPr>
                <w:lang w:val="ro-RO"/>
              </w:rPr>
              <w:t>.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8CDB7" w14:textId="77777777" w:rsidR="007B7FEF" w:rsidRPr="00DE77AA" w:rsidRDefault="007B7FEF" w:rsidP="007B7FEF">
            <w:pPr>
              <w:tabs>
                <w:tab w:val="left" w:pos="1190"/>
              </w:tabs>
              <w:rPr>
                <w:i/>
                <w:lang w:val="ro-RO" w:eastAsia="en-US"/>
              </w:rPr>
            </w:pPr>
            <w:r w:rsidRPr="00DE77AA">
              <w:rPr>
                <w:i/>
                <w:lang w:val="ro-RO" w:eastAsia="en-US"/>
              </w:rPr>
              <w:t>Literature review and video-based activities</w:t>
            </w:r>
          </w:p>
          <w:p w14:paraId="1D19D854" w14:textId="6AC89775" w:rsidR="007B7FEF" w:rsidRPr="00DE77AA" w:rsidRDefault="007B7FEF" w:rsidP="007B7FEF">
            <w:pPr>
              <w:tabs>
                <w:tab w:val="left" w:pos="1190"/>
              </w:tabs>
              <w:rPr>
                <w:i/>
                <w:lang w:val="ro-RO" w:eastAsia="en-US"/>
              </w:rPr>
            </w:pPr>
            <w:r w:rsidRPr="00DE77AA">
              <w:rPr>
                <w:i/>
                <w:lang w:val="ro-RO" w:eastAsia="en-US"/>
              </w:rPr>
              <w:t>Lucrul cu literatura de specialitate și video-uri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CCBF6" w14:textId="77777777" w:rsidR="007B7FEF" w:rsidRPr="00DB38CE" w:rsidRDefault="007B7FEF" w:rsidP="00DB38CE">
            <w:pPr>
              <w:jc w:val="center"/>
              <w:rPr>
                <w:i/>
                <w:lang w:val="ro-RO" w:eastAsia="en-US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94DBF" w14:textId="77777777" w:rsidR="007B7FEF" w:rsidRPr="00DB38CE" w:rsidRDefault="007B7FEF">
            <w:pPr>
              <w:jc w:val="center"/>
              <w:rPr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A866C4" w14:textId="3F65DB0F" w:rsidR="007B7FEF" w:rsidRPr="00DE77AA" w:rsidRDefault="004963E4">
            <w:pPr>
              <w:jc w:val="center"/>
              <w:rPr>
                <w:lang w:val="ro-RO" w:eastAsia="en-US"/>
              </w:rPr>
            </w:pPr>
            <w:r w:rsidRPr="00DE77AA">
              <w:rPr>
                <w:lang w:val="ro-RO" w:eastAsia="en-US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7B2087" w14:textId="6643E751" w:rsidR="007B7FEF" w:rsidRPr="00330A1E" w:rsidRDefault="00665DFD">
            <w:pPr>
              <w:jc w:val="center"/>
              <w:rPr>
                <w:lang w:val="ro-RO" w:eastAsia="en-US"/>
              </w:rPr>
            </w:pPr>
            <w:r w:rsidRPr="00330A1E">
              <w:rPr>
                <w:lang w:val="ro-RO" w:eastAsia="en-US"/>
              </w:rPr>
              <w:t>2</w:t>
            </w:r>
          </w:p>
        </w:tc>
      </w:tr>
      <w:tr w:rsidR="0026131C" w:rsidRPr="00B553EA" w14:paraId="7FC41528" w14:textId="77777777" w:rsidTr="00C92D99">
        <w:trPr>
          <w:trHeight w:val="25"/>
        </w:trPr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FA212" w14:textId="2F025A15" w:rsidR="0026131C" w:rsidRPr="00DE77AA" w:rsidRDefault="002D435E" w:rsidP="00975A18">
            <w:pPr>
              <w:jc w:val="center"/>
              <w:rPr>
                <w:lang w:val="ro-RO"/>
              </w:rPr>
            </w:pPr>
            <w:r w:rsidRPr="00DE77AA">
              <w:rPr>
                <w:lang w:val="ro-RO"/>
              </w:rPr>
              <w:t>1</w:t>
            </w:r>
            <w:r w:rsidR="00975A18" w:rsidRPr="00DE77AA">
              <w:rPr>
                <w:lang w:val="ro-RO"/>
              </w:rPr>
              <w:t>5</w:t>
            </w:r>
            <w:r w:rsidRPr="00DE77AA">
              <w:rPr>
                <w:lang w:val="ro-RO"/>
              </w:rPr>
              <w:t>.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B9801" w14:textId="77777777" w:rsidR="0026131C" w:rsidRPr="00DE77AA" w:rsidRDefault="0026131C" w:rsidP="00DB38CE">
            <w:pPr>
              <w:tabs>
                <w:tab w:val="left" w:pos="1190"/>
              </w:tabs>
              <w:rPr>
                <w:i/>
                <w:lang w:val="ro-RO" w:eastAsia="en-US"/>
              </w:rPr>
            </w:pPr>
            <w:r w:rsidRPr="00DE77AA">
              <w:rPr>
                <w:i/>
                <w:lang w:val="ro-RO" w:eastAsia="en-US"/>
              </w:rPr>
              <w:t xml:space="preserve">Revision </w:t>
            </w:r>
          </w:p>
          <w:p w14:paraId="4F29609C" w14:textId="56BD4D08" w:rsidR="0026131C" w:rsidRPr="00DE77AA" w:rsidRDefault="0026131C" w:rsidP="00DB38CE">
            <w:pPr>
              <w:tabs>
                <w:tab w:val="left" w:pos="1190"/>
              </w:tabs>
              <w:rPr>
                <w:lang w:val="ro-RO" w:eastAsia="en-US"/>
              </w:rPr>
            </w:pPr>
            <w:r w:rsidRPr="00DE77AA">
              <w:rPr>
                <w:lang w:val="ro-RO" w:eastAsia="en-US"/>
              </w:rPr>
              <w:t xml:space="preserve">Recapitulare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C12DF" w14:textId="77777777" w:rsidR="0026131C" w:rsidRPr="00DB38CE" w:rsidRDefault="0026131C" w:rsidP="00DB38CE">
            <w:pPr>
              <w:jc w:val="center"/>
              <w:rPr>
                <w:i/>
                <w:lang w:val="ro-RO" w:eastAsia="en-US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CB274" w14:textId="77777777" w:rsidR="0026131C" w:rsidRPr="00DB38CE" w:rsidRDefault="0026131C">
            <w:pPr>
              <w:jc w:val="center"/>
              <w:rPr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F6E3E2" w14:textId="0D3EA0C6" w:rsidR="0026131C" w:rsidRPr="00330A1E" w:rsidRDefault="00F20843">
            <w:pPr>
              <w:jc w:val="center"/>
              <w:rPr>
                <w:bCs/>
                <w:lang w:val="ro-RO" w:eastAsia="en-US"/>
              </w:rPr>
            </w:pPr>
            <w:r w:rsidRPr="00330A1E">
              <w:rPr>
                <w:bCs/>
                <w:lang w:val="ro-RO" w:eastAsia="en-US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912EF9" w14:textId="4BE2280C" w:rsidR="0026131C" w:rsidRPr="00330A1E" w:rsidRDefault="00975A18">
            <w:pPr>
              <w:jc w:val="center"/>
              <w:rPr>
                <w:lang w:val="ro-RO" w:eastAsia="en-US"/>
              </w:rPr>
            </w:pPr>
            <w:r w:rsidRPr="00330A1E">
              <w:rPr>
                <w:lang w:val="ro-RO" w:eastAsia="en-US"/>
              </w:rPr>
              <w:t>2</w:t>
            </w:r>
          </w:p>
        </w:tc>
      </w:tr>
      <w:tr w:rsidR="007B6F90" w:rsidRPr="00B553EA" w14:paraId="0710B1F1" w14:textId="4685C979" w:rsidTr="00C92D99">
        <w:trPr>
          <w:trHeight w:val="22"/>
        </w:trPr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C26EF" w14:textId="1A02068E" w:rsidR="007B6F90" w:rsidRPr="00DE77AA" w:rsidRDefault="002D435E" w:rsidP="00975A18">
            <w:pPr>
              <w:jc w:val="center"/>
              <w:rPr>
                <w:lang w:val="ro-RO"/>
              </w:rPr>
            </w:pPr>
            <w:r w:rsidRPr="00DE77AA">
              <w:rPr>
                <w:lang w:val="ro-RO"/>
              </w:rPr>
              <w:t>1</w:t>
            </w:r>
            <w:r w:rsidR="00975A18" w:rsidRPr="00DE77AA">
              <w:rPr>
                <w:lang w:val="ro-RO"/>
              </w:rPr>
              <w:t>6</w:t>
            </w:r>
            <w:r w:rsidRPr="00DE77AA">
              <w:rPr>
                <w:lang w:val="ro-RO"/>
              </w:rPr>
              <w:t>.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8CDE6" w14:textId="77777777" w:rsidR="004963E4" w:rsidRPr="00DE77AA" w:rsidRDefault="004963E4" w:rsidP="004963E4">
            <w:pPr>
              <w:tabs>
                <w:tab w:val="left" w:pos="6120"/>
              </w:tabs>
              <w:autoSpaceDN w:val="0"/>
              <w:adjustRightInd w:val="0"/>
              <w:rPr>
                <w:i/>
                <w:lang w:val="en-US"/>
              </w:rPr>
            </w:pPr>
            <w:r w:rsidRPr="00DE77AA">
              <w:rPr>
                <w:i/>
                <w:lang w:val="en-US"/>
              </w:rPr>
              <w:t>English Achievement Test</w:t>
            </w:r>
          </w:p>
          <w:p w14:paraId="3E4E5FDE" w14:textId="63DFD123" w:rsidR="007B6F90" w:rsidRPr="00DE77AA" w:rsidRDefault="004963E4" w:rsidP="004963E4">
            <w:pPr>
              <w:tabs>
                <w:tab w:val="left" w:pos="6120"/>
              </w:tabs>
              <w:autoSpaceDN w:val="0"/>
              <w:adjustRightInd w:val="0"/>
              <w:rPr>
                <w:lang w:val="ro-RO"/>
              </w:rPr>
            </w:pPr>
            <w:r w:rsidRPr="00DE77AA">
              <w:rPr>
                <w:lang w:val="ro-RO"/>
              </w:rPr>
              <w:t>Test de evaluare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08C5B" w14:textId="77777777" w:rsidR="007B6F90" w:rsidRDefault="007B6F90">
            <w:pPr>
              <w:rPr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56E8C" w14:textId="77777777" w:rsidR="007B6F90" w:rsidRDefault="007B6F90">
            <w:pPr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EFBDA" w14:textId="77777777" w:rsidR="007B6F90" w:rsidRPr="00330A1E" w:rsidRDefault="007B6F90">
            <w:pPr>
              <w:jc w:val="center"/>
              <w:rPr>
                <w:bCs/>
                <w:lang w:val="ro-RO"/>
              </w:rPr>
            </w:pPr>
            <w:r w:rsidRPr="00330A1E">
              <w:rPr>
                <w:bCs/>
                <w:lang w:val="ro-RO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F116F" w14:textId="4500D46D" w:rsidR="007B6F90" w:rsidRPr="00DE77AA" w:rsidRDefault="00975A18">
            <w:pPr>
              <w:jc w:val="center"/>
              <w:rPr>
                <w:lang w:val="ro-RO"/>
              </w:rPr>
            </w:pPr>
            <w:r w:rsidRPr="00DE77AA">
              <w:rPr>
                <w:lang w:val="ro-RO"/>
              </w:rPr>
              <w:t>-</w:t>
            </w:r>
          </w:p>
        </w:tc>
      </w:tr>
      <w:tr w:rsidR="007B6F90" w14:paraId="2317831E" w14:textId="2C9C8713" w:rsidTr="00C92D99">
        <w:trPr>
          <w:trHeight w:val="22"/>
        </w:trPr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7C3F2" w14:textId="77777777" w:rsidR="007B6F90" w:rsidRDefault="007B6F90">
            <w:pPr>
              <w:jc w:val="center"/>
              <w:rPr>
                <w:lang w:val="ro-RO"/>
              </w:rPr>
            </w:pP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50F20" w14:textId="77777777" w:rsidR="007B6F90" w:rsidRDefault="007B6F90">
            <w:pPr>
              <w:rPr>
                <w:b/>
                <w:color w:val="1D1B11" w:themeColor="background2" w:themeShade="1A"/>
                <w:lang w:val="fr-FR"/>
              </w:rPr>
            </w:pPr>
            <w:r>
              <w:rPr>
                <w:b/>
                <w:color w:val="1D1B11" w:themeColor="background2" w:themeShade="1A"/>
                <w:lang w:val="fr-FR"/>
              </w:rPr>
              <w:t xml:space="preserve">Total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23456" w14:textId="77777777" w:rsidR="007B6F90" w:rsidRDefault="007B6F90">
            <w:pPr>
              <w:rPr>
                <w:lang w:val="fr-FR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EAEDE" w14:textId="77777777" w:rsidR="007B6F90" w:rsidRDefault="007B6F90">
            <w:pPr>
              <w:rPr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75C95" w14:textId="162B72F0" w:rsidR="007B6F90" w:rsidRPr="00DE77AA" w:rsidRDefault="007B6F90" w:rsidP="007B6F90">
            <w:pPr>
              <w:jc w:val="center"/>
              <w:rPr>
                <w:b/>
                <w:lang w:val="ro-RO"/>
              </w:rPr>
            </w:pPr>
            <w:r w:rsidRPr="00DE77AA">
              <w:rPr>
                <w:b/>
                <w:lang w:val="ro-RO"/>
              </w:rPr>
              <w:t xml:space="preserve">60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69CC7" w14:textId="43544305" w:rsidR="007B6F90" w:rsidRPr="00DE77AA" w:rsidRDefault="000460A4" w:rsidP="007B6F90">
            <w:pPr>
              <w:jc w:val="center"/>
              <w:rPr>
                <w:b/>
                <w:lang w:val="ro-RO"/>
              </w:rPr>
            </w:pPr>
            <w:r w:rsidRPr="00330A1E">
              <w:rPr>
                <w:b/>
                <w:lang w:val="ro-RO"/>
              </w:rPr>
              <w:t>3</w:t>
            </w:r>
            <w:r w:rsidR="007B6F90" w:rsidRPr="00330A1E">
              <w:rPr>
                <w:b/>
                <w:lang w:val="ro-RO"/>
              </w:rPr>
              <w:t>0</w:t>
            </w:r>
          </w:p>
        </w:tc>
      </w:tr>
    </w:tbl>
    <w:p w14:paraId="5AEB329F" w14:textId="77777777" w:rsidR="00D5190D" w:rsidRDefault="00D5190D" w:rsidP="00D5190D">
      <w:pPr>
        <w:rPr>
          <w:highlight w:val="lightGray"/>
          <w:lang w:val="ro-RO"/>
        </w:rPr>
      </w:pPr>
    </w:p>
    <w:p w14:paraId="0C01E923" w14:textId="77777777" w:rsidR="00D5190D" w:rsidRDefault="00D5190D" w:rsidP="00D5190D">
      <w:pPr>
        <w:rPr>
          <w:lang w:val="ro-RO"/>
        </w:rPr>
      </w:pPr>
    </w:p>
    <w:p w14:paraId="4059A25B" w14:textId="57FF5475" w:rsidR="00D5190D" w:rsidRDefault="00507BD4" w:rsidP="00D5190D">
      <w:pPr>
        <w:rPr>
          <w:i/>
          <w:lang w:val="ro-RO"/>
        </w:rPr>
      </w:pPr>
      <w:r>
        <w:rPr>
          <w:lang w:val="ro-RO"/>
        </w:rPr>
        <w:t xml:space="preserve">Planul calendaristic </w:t>
      </w:r>
      <w:r w:rsidR="00840ED5">
        <w:rPr>
          <w:lang w:val="ro-RO"/>
        </w:rPr>
        <w:t xml:space="preserve">a fost </w:t>
      </w:r>
      <w:r w:rsidR="00903A09">
        <w:rPr>
          <w:lang w:val="ro-RO"/>
        </w:rPr>
        <w:t>elaborat</w:t>
      </w:r>
      <w:r w:rsidR="00D5190D">
        <w:rPr>
          <w:lang w:val="ro-RO"/>
        </w:rPr>
        <w:t xml:space="preserve"> de</w:t>
      </w:r>
      <w:r w:rsidR="00D5190D">
        <w:rPr>
          <w:lang w:val="fr-FR"/>
        </w:rPr>
        <w:t>:</w:t>
      </w:r>
      <w:r w:rsidR="00D5190D">
        <w:rPr>
          <w:b/>
          <w:lang w:val="ro-RO"/>
        </w:rPr>
        <w:t xml:space="preserve"> </w:t>
      </w:r>
      <w:r w:rsidR="00367287">
        <w:rPr>
          <w:lang w:val="ro-RO"/>
        </w:rPr>
        <w:t>Liliana Panciuc,</w:t>
      </w:r>
      <w:r w:rsidR="00D65CC0">
        <w:rPr>
          <w:i/>
          <w:lang w:val="ro-RO"/>
        </w:rPr>
        <w:t xml:space="preserve"> </w:t>
      </w:r>
      <w:r w:rsidR="00D5190D" w:rsidRPr="00507BD4">
        <w:rPr>
          <w:i/>
          <w:lang w:val="ro-RO"/>
        </w:rPr>
        <w:t>asistent universitar</w:t>
      </w:r>
    </w:p>
    <w:p w14:paraId="714C9E71" w14:textId="6E8388D9" w:rsidR="00903A09" w:rsidRDefault="00903A09" w:rsidP="00D5190D">
      <w:pPr>
        <w:rPr>
          <w:b/>
          <w:highlight w:val="lightGray"/>
          <w:lang w:val="ro-RO"/>
        </w:rPr>
      </w:pPr>
      <w:r>
        <w:rPr>
          <w:i/>
          <w:lang w:val="ro-RO"/>
        </w:rPr>
        <w:t xml:space="preserve">                                                              </w:t>
      </w:r>
      <w:r w:rsidRPr="00903A09">
        <w:rPr>
          <w:iCs/>
          <w:lang w:val="ro-RO"/>
        </w:rPr>
        <w:t>Angela Sîrghi,</w:t>
      </w:r>
      <w:r w:rsidRPr="00903A09">
        <w:rPr>
          <w:i/>
          <w:lang w:val="ro-RO"/>
        </w:rPr>
        <w:t xml:space="preserve"> asistent universitar</w:t>
      </w:r>
    </w:p>
    <w:p w14:paraId="49B65134" w14:textId="77777777" w:rsidR="00D5190D" w:rsidRDefault="00D5190D" w:rsidP="00033639">
      <w:pPr>
        <w:pStyle w:val="Title"/>
        <w:spacing w:line="240" w:lineRule="auto"/>
        <w:rPr>
          <w:b w:val="0"/>
          <w:i w:val="0"/>
          <w:sz w:val="24"/>
        </w:rPr>
      </w:pPr>
    </w:p>
    <w:p w14:paraId="7256110D" w14:textId="77777777" w:rsidR="00507BD4" w:rsidRDefault="00507BD4" w:rsidP="00033639">
      <w:pPr>
        <w:pStyle w:val="Title"/>
        <w:spacing w:line="240" w:lineRule="auto"/>
        <w:rPr>
          <w:b w:val="0"/>
          <w:i w:val="0"/>
          <w:sz w:val="24"/>
        </w:rPr>
      </w:pPr>
    </w:p>
    <w:p w14:paraId="6AD925C4" w14:textId="77777777" w:rsidR="00E34D3B" w:rsidRPr="00773F4B" w:rsidRDefault="00E34D3B" w:rsidP="00E46B7C">
      <w:pPr>
        <w:widowControl w:val="0"/>
        <w:ind w:left="142"/>
        <w:jc w:val="both"/>
        <w:rPr>
          <w:szCs w:val="22"/>
          <w:lang w:val="ro-RO"/>
        </w:rPr>
      </w:pPr>
    </w:p>
    <w:sectPr w:rsidR="00E34D3B" w:rsidRPr="00773F4B" w:rsidSect="00D5190D">
      <w:headerReference w:type="default" r:id="rId9"/>
      <w:pgSz w:w="11906" w:h="16838"/>
      <w:pgMar w:top="833" w:right="567" w:bottom="1134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A13FF" w14:textId="77777777" w:rsidR="00517EFC" w:rsidRDefault="00517EFC">
      <w:r>
        <w:separator/>
      </w:r>
    </w:p>
  </w:endnote>
  <w:endnote w:type="continuationSeparator" w:id="0">
    <w:p w14:paraId="34FCA23E" w14:textId="77777777" w:rsidR="00517EFC" w:rsidRDefault="0051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4D1FD" w14:textId="77777777" w:rsidR="00517EFC" w:rsidRDefault="00517EFC">
      <w:r>
        <w:separator/>
      </w:r>
    </w:p>
  </w:footnote>
  <w:footnote w:type="continuationSeparator" w:id="0">
    <w:p w14:paraId="6EE34746" w14:textId="77777777" w:rsidR="00517EFC" w:rsidRDefault="00517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6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6095"/>
      <w:gridCol w:w="1276"/>
      <w:gridCol w:w="1374"/>
    </w:tblGrid>
    <w:tr w:rsidR="00EC253D" w14:paraId="47348445" w14:textId="77777777" w:rsidTr="00FE2F96">
      <w:trPr>
        <w:trHeight w:val="454"/>
      </w:trPr>
      <w:tc>
        <w:tcPr>
          <w:tcW w:w="1418" w:type="dxa"/>
          <w:vMerge w:val="restart"/>
        </w:tcPr>
        <w:p w14:paraId="2B6B8334" w14:textId="77777777" w:rsidR="00EC253D" w:rsidRPr="00137470" w:rsidRDefault="00EC253D" w:rsidP="00FE2F96">
          <w:pPr>
            <w:jc w:val="center"/>
            <w:rPr>
              <w:lang w:val="en-U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9776" behindDoc="0" locked="0" layoutInCell="1" allowOverlap="1" wp14:anchorId="3D9A46E0" wp14:editId="629DCC66">
                <wp:simplePos x="0" y="0"/>
                <wp:positionH relativeFrom="column">
                  <wp:posOffset>97790</wp:posOffset>
                </wp:positionH>
                <wp:positionV relativeFrom="paragraph">
                  <wp:posOffset>60325</wp:posOffset>
                </wp:positionV>
                <wp:extent cx="581025" cy="600075"/>
                <wp:effectExtent l="0" t="0" r="0" b="9525"/>
                <wp:wrapNone/>
                <wp:docPr id="1" name="Imagine 0" descr="usmf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ine 0" descr="usmf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13BF7"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5AB75AC4" wp14:editId="4721F8C1">
                    <wp:simplePos x="0" y="0"/>
                    <wp:positionH relativeFrom="column">
                      <wp:posOffset>-158750</wp:posOffset>
                    </wp:positionH>
                    <wp:positionV relativeFrom="paragraph">
                      <wp:posOffset>-69850</wp:posOffset>
                    </wp:positionV>
                    <wp:extent cx="6635115" cy="9643745"/>
                    <wp:effectExtent l="0" t="0" r="13335" b="14605"/>
                    <wp:wrapNone/>
                    <wp:docPr id="2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35115" cy="96437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FB1D30B" id="Rectangle 3" o:spid="_x0000_s1026" style="position:absolute;margin-left:-12.5pt;margin-top:-5.5pt;width:522.45pt;height:75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" filled="f"/>
                </w:pict>
              </mc:Fallback>
            </mc:AlternateContent>
          </w:r>
        </w:p>
        <w:p w14:paraId="56952ACB" w14:textId="77777777" w:rsidR="00EC253D" w:rsidRDefault="00EC253D" w:rsidP="00FE2F96"/>
      </w:tc>
      <w:tc>
        <w:tcPr>
          <w:tcW w:w="6095" w:type="dxa"/>
          <w:vMerge w:val="restart"/>
          <w:vAlign w:val="center"/>
        </w:tcPr>
        <w:p w14:paraId="3397A3D6" w14:textId="77777777" w:rsidR="00EC253D" w:rsidRPr="005212F3" w:rsidRDefault="00D43A98" w:rsidP="00033639">
          <w:pPr>
            <w:jc w:val="center"/>
            <w:rPr>
              <w:b/>
              <w:caps/>
              <w:sz w:val="20"/>
              <w:szCs w:val="20"/>
              <w:lang w:val="ro-RO"/>
            </w:rPr>
          </w:pPr>
          <w:r>
            <w:rPr>
              <w:b/>
              <w:caps/>
              <w:sz w:val="20"/>
              <w:szCs w:val="20"/>
              <w:lang w:val="ro-RO"/>
            </w:rPr>
            <w:t>CATEDRA</w:t>
          </w:r>
          <w:r w:rsidR="00EC253D" w:rsidRPr="005212F3">
            <w:rPr>
              <w:b/>
              <w:caps/>
              <w:sz w:val="20"/>
              <w:szCs w:val="20"/>
              <w:lang w:val="ro-RO"/>
            </w:rPr>
            <w:t xml:space="preserve"> de limbi  moderne</w:t>
          </w:r>
        </w:p>
        <w:p w14:paraId="5B750668" w14:textId="77777777" w:rsidR="00EC253D" w:rsidRPr="00E34D3B" w:rsidRDefault="00EC253D" w:rsidP="008E2418">
          <w:pPr>
            <w:pStyle w:val="Title"/>
            <w:spacing w:line="240" w:lineRule="auto"/>
            <w:rPr>
              <w:i w:val="0"/>
              <w:sz w:val="26"/>
            </w:rPr>
          </w:pPr>
        </w:p>
      </w:tc>
      <w:tc>
        <w:tcPr>
          <w:tcW w:w="1276" w:type="dxa"/>
          <w:vAlign w:val="center"/>
        </w:tcPr>
        <w:p w14:paraId="3383B06E" w14:textId="77777777" w:rsidR="00EC253D" w:rsidRPr="00E41B54" w:rsidRDefault="00EC253D" w:rsidP="00FE2F96">
          <w:pPr>
            <w:rPr>
              <w:b/>
              <w:caps/>
              <w:lang w:val="en-US"/>
            </w:rPr>
          </w:pPr>
        </w:p>
      </w:tc>
      <w:tc>
        <w:tcPr>
          <w:tcW w:w="1374" w:type="dxa"/>
          <w:vAlign w:val="center"/>
        </w:tcPr>
        <w:p w14:paraId="5E142DF9" w14:textId="77777777" w:rsidR="00EC253D" w:rsidRPr="00E41B54" w:rsidRDefault="00EC253D" w:rsidP="00FE2F96">
          <w:pPr>
            <w:rPr>
              <w:b/>
              <w:lang w:val="en-US"/>
            </w:rPr>
          </w:pPr>
        </w:p>
      </w:tc>
    </w:tr>
    <w:tr w:rsidR="00EC253D" w14:paraId="103EB827" w14:textId="77777777" w:rsidTr="00A63E65">
      <w:trPr>
        <w:trHeight w:val="89"/>
      </w:trPr>
      <w:tc>
        <w:tcPr>
          <w:tcW w:w="1418" w:type="dxa"/>
          <w:vMerge/>
        </w:tcPr>
        <w:p w14:paraId="44C32A9A" w14:textId="77777777" w:rsidR="00EC253D" w:rsidRDefault="00EC253D" w:rsidP="00FE2F96"/>
      </w:tc>
      <w:tc>
        <w:tcPr>
          <w:tcW w:w="6095" w:type="dxa"/>
          <w:vMerge/>
        </w:tcPr>
        <w:p w14:paraId="0E462021" w14:textId="77777777" w:rsidR="00EC253D" w:rsidRPr="00E41B54" w:rsidRDefault="00EC253D" w:rsidP="00FE2F96">
          <w:pPr>
            <w:rPr>
              <w:b/>
            </w:rPr>
          </w:pPr>
        </w:p>
      </w:tc>
      <w:tc>
        <w:tcPr>
          <w:tcW w:w="1276" w:type="dxa"/>
          <w:vAlign w:val="center"/>
        </w:tcPr>
        <w:p w14:paraId="334B3EB9" w14:textId="77777777" w:rsidR="00EC253D" w:rsidRPr="00E41B54" w:rsidRDefault="00EC253D" w:rsidP="00FE2F96">
          <w:pPr>
            <w:rPr>
              <w:b/>
              <w:lang w:val="en-US"/>
            </w:rPr>
          </w:pPr>
        </w:p>
      </w:tc>
      <w:tc>
        <w:tcPr>
          <w:tcW w:w="1374" w:type="dxa"/>
          <w:vAlign w:val="center"/>
        </w:tcPr>
        <w:p w14:paraId="68B2038A" w14:textId="77777777" w:rsidR="00EC253D" w:rsidRPr="00E41B54" w:rsidRDefault="00EC253D" w:rsidP="00FE2F96">
          <w:pPr>
            <w:rPr>
              <w:b/>
              <w:lang w:val="en-US"/>
            </w:rPr>
          </w:pPr>
        </w:p>
      </w:tc>
    </w:tr>
    <w:tr w:rsidR="00EC253D" w14:paraId="7C24F2F6" w14:textId="77777777" w:rsidTr="00A63E65">
      <w:trPr>
        <w:trHeight w:val="504"/>
      </w:trPr>
      <w:tc>
        <w:tcPr>
          <w:tcW w:w="1418" w:type="dxa"/>
          <w:vMerge/>
        </w:tcPr>
        <w:p w14:paraId="512B5CAD" w14:textId="77777777" w:rsidR="00EC253D" w:rsidRDefault="00EC253D" w:rsidP="00FE2F96"/>
      </w:tc>
      <w:tc>
        <w:tcPr>
          <w:tcW w:w="6095" w:type="dxa"/>
          <w:vMerge/>
        </w:tcPr>
        <w:p w14:paraId="078F2EA5" w14:textId="77777777" w:rsidR="00EC253D" w:rsidRPr="00E41B54" w:rsidRDefault="00EC253D" w:rsidP="00FE2F96">
          <w:pPr>
            <w:rPr>
              <w:b/>
            </w:rPr>
          </w:pPr>
        </w:p>
      </w:tc>
      <w:tc>
        <w:tcPr>
          <w:tcW w:w="2650" w:type="dxa"/>
          <w:gridSpan w:val="2"/>
          <w:vAlign w:val="center"/>
        </w:tcPr>
        <w:p w14:paraId="1AFD2298" w14:textId="77777777" w:rsidR="00EC253D" w:rsidRPr="00E41B54" w:rsidRDefault="00EC253D" w:rsidP="00FE2F96">
          <w:pPr>
            <w:rPr>
              <w:b/>
              <w:lang w:val="en-US"/>
            </w:rPr>
          </w:pPr>
          <w:r w:rsidRPr="00E41B54">
            <w:rPr>
              <w:b/>
              <w:lang w:val="en-US"/>
            </w:rPr>
            <w:t xml:space="preserve">Pag. </w:t>
          </w:r>
          <w:r w:rsidR="00E14012" w:rsidRPr="00E41B54">
            <w:rPr>
              <w:rStyle w:val="PageNumber"/>
              <w:b/>
            </w:rPr>
            <w:fldChar w:fldCharType="begin"/>
          </w:r>
          <w:r w:rsidRPr="00E41B54">
            <w:rPr>
              <w:rStyle w:val="PageNumber"/>
              <w:b/>
            </w:rPr>
            <w:instrText xml:space="preserve"> PAGE </w:instrText>
          </w:r>
          <w:r w:rsidR="00E14012" w:rsidRPr="00E41B54">
            <w:rPr>
              <w:rStyle w:val="PageNumber"/>
              <w:b/>
            </w:rPr>
            <w:fldChar w:fldCharType="separate"/>
          </w:r>
          <w:r w:rsidR="003064A5">
            <w:rPr>
              <w:rStyle w:val="PageNumber"/>
              <w:b/>
              <w:noProof/>
            </w:rPr>
            <w:t>1</w:t>
          </w:r>
          <w:r w:rsidR="00E14012" w:rsidRPr="00E41B54">
            <w:rPr>
              <w:rStyle w:val="PageNumber"/>
              <w:b/>
            </w:rPr>
            <w:fldChar w:fldCharType="end"/>
          </w:r>
          <w:r w:rsidRPr="00E41B54">
            <w:rPr>
              <w:rStyle w:val="PageNumber"/>
              <w:b/>
              <w:lang w:val="en-US"/>
            </w:rPr>
            <w:t>/</w:t>
          </w:r>
          <w:r w:rsidR="00E14012" w:rsidRPr="00E41B54">
            <w:rPr>
              <w:rStyle w:val="PageNumber"/>
              <w:b/>
            </w:rPr>
            <w:fldChar w:fldCharType="begin"/>
          </w:r>
          <w:r w:rsidRPr="00E41B54">
            <w:rPr>
              <w:rStyle w:val="PageNumber"/>
              <w:b/>
            </w:rPr>
            <w:instrText xml:space="preserve"> NUMPAGES </w:instrText>
          </w:r>
          <w:r w:rsidR="00E14012" w:rsidRPr="00E41B54">
            <w:rPr>
              <w:rStyle w:val="PageNumber"/>
              <w:b/>
            </w:rPr>
            <w:fldChar w:fldCharType="separate"/>
          </w:r>
          <w:r w:rsidR="003064A5">
            <w:rPr>
              <w:rStyle w:val="PageNumber"/>
              <w:b/>
              <w:noProof/>
            </w:rPr>
            <w:t>2</w:t>
          </w:r>
          <w:r w:rsidR="00E14012" w:rsidRPr="00E41B54">
            <w:rPr>
              <w:rStyle w:val="PageNumber"/>
              <w:b/>
            </w:rPr>
            <w:fldChar w:fldCharType="end"/>
          </w:r>
        </w:p>
      </w:tc>
    </w:tr>
  </w:tbl>
  <w:p w14:paraId="3089CE17" w14:textId="77777777" w:rsidR="00EC253D" w:rsidRPr="00CD7C94" w:rsidRDefault="00EC253D">
    <w:pPr>
      <w:pStyle w:val="Header"/>
      <w:rPr>
        <w:sz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1CA1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039D"/>
    <w:multiLevelType w:val="hybridMultilevel"/>
    <w:tmpl w:val="A0160E90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81EF4"/>
    <w:multiLevelType w:val="hybridMultilevel"/>
    <w:tmpl w:val="5EA201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091C8D"/>
    <w:multiLevelType w:val="hybridMultilevel"/>
    <w:tmpl w:val="826E5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E2AF7"/>
    <w:multiLevelType w:val="hybridMultilevel"/>
    <w:tmpl w:val="C21A1048"/>
    <w:lvl w:ilvl="0" w:tplc="F9EEDF4A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D00C49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2191E"/>
    <w:multiLevelType w:val="hybridMultilevel"/>
    <w:tmpl w:val="B984AB78"/>
    <w:lvl w:ilvl="0" w:tplc="C73254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6C0BA8"/>
    <w:multiLevelType w:val="hybridMultilevel"/>
    <w:tmpl w:val="34DA0ABE"/>
    <w:lvl w:ilvl="0" w:tplc="9392D4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5B725B"/>
    <w:multiLevelType w:val="hybridMultilevel"/>
    <w:tmpl w:val="BBD4377C"/>
    <w:lvl w:ilvl="0" w:tplc="0418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066BB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FC211F"/>
    <w:multiLevelType w:val="hybridMultilevel"/>
    <w:tmpl w:val="C9C047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9F709B"/>
    <w:multiLevelType w:val="hybridMultilevel"/>
    <w:tmpl w:val="9A589986"/>
    <w:lvl w:ilvl="0" w:tplc="E6306BD6">
      <w:start w:val="1"/>
      <w:numFmt w:val="bullet"/>
      <w:lvlText w:val=""/>
      <w:lvlJc w:val="left"/>
      <w:pPr>
        <w:ind w:left="1146" w:hanging="720"/>
      </w:pPr>
      <w:rPr>
        <w:rFonts w:ascii="Wingdings" w:hAnsi="Wingdings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A170E"/>
    <w:multiLevelType w:val="hybridMultilevel"/>
    <w:tmpl w:val="ECFC42E2"/>
    <w:lvl w:ilvl="0" w:tplc="D4B6C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E5113"/>
    <w:multiLevelType w:val="hybridMultilevel"/>
    <w:tmpl w:val="F6326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E5641"/>
    <w:multiLevelType w:val="hybridMultilevel"/>
    <w:tmpl w:val="7140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02394"/>
    <w:multiLevelType w:val="hybridMultilevel"/>
    <w:tmpl w:val="04DA904A"/>
    <w:lvl w:ilvl="0" w:tplc="F75289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4B8E3BDB"/>
    <w:multiLevelType w:val="hybridMultilevel"/>
    <w:tmpl w:val="0CF8C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D6729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8D0B5F"/>
    <w:multiLevelType w:val="hybridMultilevel"/>
    <w:tmpl w:val="A64C1E18"/>
    <w:lvl w:ilvl="0" w:tplc="3468ECE0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375387"/>
    <w:multiLevelType w:val="hybridMultilevel"/>
    <w:tmpl w:val="578AA762"/>
    <w:lvl w:ilvl="0" w:tplc="B48261C8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0" w15:restartNumberingAfterBreak="0">
    <w:nsid w:val="57AC37A3"/>
    <w:multiLevelType w:val="hybridMultilevel"/>
    <w:tmpl w:val="063ECA4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80D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97840"/>
    <w:multiLevelType w:val="hybridMultilevel"/>
    <w:tmpl w:val="1452D28C"/>
    <w:lvl w:ilvl="0" w:tplc="0419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7E7A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7963CC0"/>
    <w:multiLevelType w:val="hybridMultilevel"/>
    <w:tmpl w:val="D29C3D88"/>
    <w:lvl w:ilvl="0" w:tplc="7F64BE36">
      <w:start w:val="1"/>
      <w:numFmt w:val="upperRoman"/>
      <w:lvlText w:val="%1."/>
      <w:lvlJc w:val="left"/>
      <w:pPr>
        <w:ind w:left="1800" w:hanging="720"/>
      </w:pPr>
      <w:rPr>
        <w:rFonts w:ascii="Calibri" w:hAnsi="Calibr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AD46CDB"/>
    <w:multiLevelType w:val="hybridMultilevel"/>
    <w:tmpl w:val="1AEC4B7A"/>
    <w:lvl w:ilvl="0" w:tplc="384C3D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80104"/>
    <w:multiLevelType w:val="hybridMultilevel"/>
    <w:tmpl w:val="6DB8927A"/>
    <w:lvl w:ilvl="0" w:tplc="28469012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  <w:sz w:val="20"/>
        <w:szCs w:val="28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6" w15:restartNumberingAfterBreak="0">
    <w:nsid w:val="7C256A2A"/>
    <w:multiLevelType w:val="hybridMultilevel"/>
    <w:tmpl w:val="4B5A1F3A"/>
    <w:lvl w:ilvl="0" w:tplc="C408F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7991773">
    <w:abstractNumId w:val="22"/>
    <w:lvlOverride w:ilvl="0">
      <w:startOverride w:val="1"/>
    </w:lvlOverride>
  </w:num>
  <w:num w:numId="2" w16cid:durableId="672685707">
    <w:abstractNumId w:val="17"/>
  </w:num>
  <w:num w:numId="3" w16cid:durableId="1395931197">
    <w:abstractNumId w:val="21"/>
  </w:num>
  <w:num w:numId="4" w16cid:durableId="55977459">
    <w:abstractNumId w:val="20"/>
  </w:num>
  <w:num w:numId="5" w16cid:durableId="2019963395">
    <w:abstractNumId w:val="26"/>
  </w:num>
  <w:num w:numId="6" w16cid:durableId="900672377">
    <w:abstractNumId w:val="25"/>
  </w:num>
  <w:num w:numId="7" w16cid:durableId="1337265242">
    <w:abstractNumId w:val="5"/>
  </w:num>
  <w:num w:numId="8" w16cid:durableId="321856778">
    <w:abstractNumId w:val="19"/>
  </w:num>
  <w:num w:numId="9" w16cid:durableId="2090734949">
    <w:abstractNumId w:val="9"/>
  </w:num>
  <w:num w:numId="10" w16cid:durableId="384721117">
    <w:abstractNumId w:val="24"/>
  </w:num>
  <w:num w:numId="11" w16cid:durableId="268127491">
    <w:abstractNumId w:val="23"/>
  </w:num>
  <w:num w:numId="12" w16cid:durableId="1279877336">
    <w:abstractNumId w:val="6"/>
  </w:num>
  <w:num w:numId="13" w16cid:durableId="1387922241">
    <w:abstractNumId w:val="4"/>
  </w:num>
  <w:num w:numId="14" w16cid:durableId="89929519">
    <w:abstractNumId w:val="0"/>
  </w:num>
  <w:num w:numId="15" w16cid:durableId="122710711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0144565">
    <w:abstractNumId w:val="13"/>
  </w:num>
  <w:num w:numId="17" w16cid:durableId="1431970196">
    <w:abstractNumId w:val="1"/>
  </w:num>
  <w:num w:numId="18" w16cid:durableId="1369572642">
    <w:abstractNumId w:val="2"/>
  </w:num>
  <w:num w:numId="19" w16cid:durableId="616183625">
    <w:abstractNumId w:val="11"/>
  </w:num>
  <w:num w:numId="20" w16cid:durableId="506284565">
    <w:abstractNumId w:val="8"/>
  </w:num>
  <w:num w:numId="21" w16cid:durableId="186682488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298160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4869470">
    <w:abstractNumId w:val="18"/>
  </w:num>
  <w:num w:numId="24" w16cid:durableId="121849174">
    <w:abstractNumId w:val="14"/>
  </w:num>
  <w:num w:numId="25" w16cid:durableId="731319271">
    <w:abstractNumId w:val="15"/>
  </w:num>
  <w:num w:numId="26" w16cid:durableId="1837501160">
    <w:abstractNumId w:val="12"/>
  </w:num>
  <w:num w:numId="27" w16cid:durableId="1800873522">
    <w:abstractNumId w:val="3"/>
  </w:num>
  <w:num w:numId="28" w16cid:durableId="99105252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724"/>
    <w:rsid w:val="00004317"/>
    <w:rsid w:val="00005ABC"/>
    <w:rsid w:val="0000622A"/>
    <w:rsid w:val="00007F7B"/>
    <w:rsid w:val="00012E34"/>
    <w:rsid w:val="0001330B"/>
    <w:rsid w:val="00016597"/>
    <w:rsid w:val="0002008E"/>
    <w:rsid w:val="000247CB"/>
    <w:rsid w:val="0003325C"/>
    <w:rsid w:val="00033639"/>
    <w:rsid w:val="0004063E"/>
    <w:rsid w:val="00041966"/>
    <w:rsid w:val="000460A4"/>
    <w:rsid w:val="0005657B"/>
    <w:rsid w:val="0006122C"/>
    <w:rsid w:val="000666F4"/>
    <w:rsid w:val="00076450"/>
    <w:rsid w:val="00083C15"/>
    <w:rsid w:val="00092AA1"/>
    <w:rsid w:val="0009635D"/>
    <w:rsid w:val="000A0E99"/>
    <w:rsid w:val="000A1E21"/>
    <w:rsid w:val="000A740C"/>
    <w:rsid w:val="000B0F74"/>
    <w:rsid w:val="000C07B6"/>
    <w:rsid w:val="000D29B0"/>
    <w:rsid w:val="000E0DDD"/>
    <w:rsid w:val="000E1001"/>
    <w:rsid w:val="000E29A8"/>
    <w:rsid w:val="000E2F69"/>
    <w:rsid w:val="000E67E2"/>
    <w:rsid w:val="000F35A9"/>
    <w:rsid w:val="000F490E"/>
    <w:rsid w:val="000F4D8F"/>
    <w:rsid w:val="000F52A8"/>
    <w:rsid w:val="000F52E1"/>
    <w:rsid w:val="000F6E9D"/>
    <w:rsid w:val="000F6EC9"/>
    <w:rsid w:val="00100FAB"/>
    <w:rsid w:val="00113BEC"/>
    <w:rsid w:val="00120BED"/>
    <w:rsid w:val="00127D3F"/>
    <w:rsid w:val="001343A1"/>
    <w:rsid w:val="00137470"/>
    <w:rsid w:val="0014416A"/>
    <w:rsid w:val="001461AF"/>
    <w:rsid w:val="00151A56"/>
    <w:rsid w:val="001534C6"/>
    <w:rsid w:val="00155BA9"/>
    <w:rsid w:val="00156EEB"/>
    <w:rsid w:val="0016099B"/>
    <w:rsid w:val="00162126"/>
    <w:rsid w:val="00172035"/>
    <w:rsid w:val="00175CA2"/>
    <w:rsid w:val="00177C1B"/>
    <w:rsid w:val="00182200"/>
    <w:rsid w:val="00184EA4"/>
    <w:rsid w:val="00190B3C"/>
    <w:rsid w:val="00193B1A"/>
    <w:rsid w:val="001B7482"/>
    <w:rsid w:val="001C4B51"/>
    <w:rsid w:val="001C584A"/>
    <w:rsid w:val="001E167D"/>
    <w:rsid w:val="001E2355"/>
    <w:rsid w:val="001E4CC7"/>
    <w:rsid w:val="001E5B4F"/>
    <w:rsid w:val="001E7B20"/>
    <w:rsid w:val="001F62B9"/>
    <w:rsid w:val="00202EBD"/>
    <w:rsid w:val="00206843"/>
    <w:rsid w:val="00221610"/>
    <w:rsid w:val="00222CDC"/>
    <w:rsid w:val="00223F6B"/>
    <w:rsid w:val="00230807"/>
    <w:rsid w:val="00233C91"/>
    <w:rsid w:val="00236FF8"/>
    <w:rsid w:val="00242A6A"/>
    <w:rsid w:val="00251BEB"/>
    <w:rsid w:val="00256612"/>
    <w:rsid w:val="0026131C"/>
    <w:rsid w:val="00265F5B"/>
    <w:rsid w:val="00280CAE"/>
    <w:rsid w:val="00287715"/>
    <w:rsid w:val="00292487"/>
    <w:rsid w:val="00293B1B"/>
    <w:rsid w:val="0029798E"/>
    <w:rsid w:val="002A012E"/>
    <w:rsid w:val="002A237E"/>
    <w:rsid w:val="002A4C91"/>
    <w:rsid w:val="002B36B2"/>
    <w:rsid w:val="002B3B1E"/>
    <w:rsid w:val="002C14C1"/>
    <w:rsid w:val="002C4692"/>
    <w:rsid w:val="002C5CE8"/>
    <w:rsid w:val="002D1750"/>
    <w:rsid w:val="002D435E"/>
    <w:rsid w:val="002D4F43"/>
    <w:rsid w:val="002E56C9"/>
    <w:rsid w:val="002E696C"/>
    <w:rsid w:val="002F11AC"/>
    <w:rsid w:val="002F352E"/>
    <w:rsid w:val="002F6B8F"/>
    <w:rsid w:val="003064A5"/>
    <w:rsid w:val="0030659E"/>
    <w:rsid w:val="0030710F"/>
    <w:rsid w:val="003112B0"/>
    <w:rsid w:val="0031370B"/>
    <w:rsid w:val="003154B6"/>
    <w:rsid w:val="00316B71"/>
    <w:rsid w:val="00321BFE"/>
    <w:rsid w:val="003229FE"/>
    <w:rsid w:val="00327639"/>
    <w:rsid w:val="00330A1E"/>
    <w:rsid w:val="0033127D"/>
    <w:rsid w:val="003475A8"/>
    <w:rsid w:val="003514C6"/>
    <w:rsid w:val="00353769"/>
    <w:rsid w:val="00354728"/>
    <w:rsid w:val="00360A7F"/>
    <w:rsid w:val="00361C9A"/>
    <w:rsid w:val="00362BBC"/>
    <w:rsid w:val="0036501F"/>
    <w:rsid w:val="00367287"/>
    <w:rsid w:val="0038280C"/>
    <w:rsid w:val="0038480E"/>
    <w:rsid w:val="00397B7D"/>
    <w:rsid w:val="003B0982"/>
    <w:rsid w:val="003B14DD"/>
    <w:rsid w:val="003C3D27"/>
    <w:rsid w:val="003D724A"/>
    <w:rsid w:val="003D7837"/>
    <w:rsid w:val="003E1E2D"/>
    <w:rsid w:val="003E6A8C"/>
    <w:rsid w:val="003E7CA9"/>
    <w:rsid w:val="003F0ECD"/>
    <w:rsid w:val="003F26C6"/>
    <w:rsid w:val="003F3D9D"/>
    <w:rsid w:val="003F3EBD"/>
    <w:rsid w:val="00413BF7"/>
    <w:rsid w:val="00414EEC"/>
    <w:rsid w:val="00434ABE"/>
    <w:rsid w:val="0043622C"/>
    <w:rsid w:val="00437E6C"/>
    <w:rsid w:val="00442EB8"/>
    <w:rsid w:val="00443EA5"/>
    <w:rsid w:val="00453090"/>
    <w:rsid w:val="004718F5"/>
    <w:rsid w:val="00482D25"/>
    <w:rsid w:val="00486781"/>
    <w:rsid w:val="00487558"/>
    <w:rsid w:val="004963E4"/>
    <w:rsid w:val="00496FFC"/>
    <w:rsid w:val="004A012D"/>
    <w:rsid w:val="004A5E78"/>
    <w:rsid w:val="004A7B3F"/>
    <w:rsid w:val="004B08D3"/>
    <w:rsid w:val="004B0E43"/>
    <w:rsid w:val="004B1C8F"/>
    <w:rsid w:val="004B4137"/>
    <w:rsid w:val="004E29C6"/>
    <w:rsid w:val="004F0C3B"/>
    <w:rsid w:val="004F2C5F"/>
    <w:rsid w:val="004F3272"/>
    <w:rsid w:val="00504955"/>
    <w:rsid w:val="00507BD4"/>
    <w:rsid w:val="0051242D"/>
    <w:rsid w:val="00512FB3"/>
    <w:rsid w:val="005148BE"/>
    <w:rsid w:val="0051619C"/>
    <w:rsid w:val="0051734C"/>
    <w:rsid w:val="00517EFC"/>
    <w:rsid w:val="005212F3"/>
    <w:rsid w:val="00536A19"/>
    <w:rsid w:val="00540161"/>
    <w:rsid w:val="00542984"/>
    <w:rsid w:val="00547A7E"/>
    <w:rsid w:val="00563796"/>
    <w:rsid w:val="00564009"/>
    <w:rsid w:val="00566558"/>
    <w:rsid w:val="00567614"/>
    <w:rsid w:val="00570BAB"/>
    <w:rsid w:val="00570C29"/>
    <w:rsid w:val="0057109A"/>
    <w:rsid w:val="00574467"/>
    <w:rsid w:val="005805B4"/>
    <w:rsid w:val="00584A50"/>
    <w:rsid w:val="00593E6C"/>
    <w:rsid w:val="005951BE"/>
    <w:rsid w:val="005979DC"/>
    <w:rsid w:val="005A312B"/>
    <w:rsid w:val="005B5EF2"/>
    <w:rsid w:val="005B7FFC"/>
    <w:rsid w:val="005C092A"/>
    <w:rsid w:val="005C114C"/>
    <w:rsid w:val="005C163C"/>
    <w:rsid w:val="005C6219"/>
    <w:rsid w:val="005D0870"/>
    <w:rsid w:val="005D1A76"/>
    <w:rsid w:val="0060520E"/>
    <w:rsid w:val="00606132"/>
    <w:rsid w:val="00607309"/>
    <w:rsid w:val="0060790B"/>
    <w:rsid w:val="00611DBA"/>
    <w:rsid w:val="00621F0C"/>
    <w:rsid w:val="006223E6"/>
    <w:rsid w:val="006332AA"/>
    <w:rsid w:val="00637EE8"/>
    <w:rsid w:val="00637F11"/>
    <w:rsid w:val="00665DFD"/>
    <w:rsid w:val="006773E4"/>
    <w:rsid w:val="006859D3"/>
    <w:rsid w:val="0069659E"/>
    <w:rsid w:val="00697AAB"/>
    <w:rsid w:val="006A3031"/>
    <w:rsid w:val="006B727C"/>
    <w:rsid w:val="006C0D2C"/>
    <w:rsid w:val="006C31FD"/>
    <w:rsid w:val="006C4C2E"/>
    <w:rsid w:val="006D01C9"/>
    <w:rsid w:val="006D164B"/>
    <w:rsid w:val="006D30EF"/>
    <w:rsid w:val="006D5A27"/>
    <w:rsid w:val="006D64C6"/>
    <w:rsid w:val="006F0353"/>
    <w:rsid w:val="0070204C"/>
    <w:rsid w:val="0070727A"/>
    <w:rsid w:val="00717388"/>
    <w:rsid w:val="00724F69"/>
    <w:rsid w:val="0073140F"/>
    <w:rsid w:val="00741167"/>
    <w:rsid w:val="00742CFA"/>
    <w:rsid w:val="00746DE3"/>
    <w:rsid w:val="00760658"/>
    <w:rsid w:val="00764886"/>
    <w:rsid w:val="00771698"/>
    <w:rsid w:val="00772BF7"/>
    <w:rsid w:val="00773F4B"/>
    <w:rsid w:val="00781607"/>
    <w:rsid w:val="007900BD"/>
    <w:rsid w:val="007928E8"/>
    <w:rsid w:val="00793DDF"/>
    <w:rsid w:val="007A01D7"/>
    <w:rsid w:val="007A0A88"/>
    <w:rsid w:val="007B20AE"/>
    <w:rsid w:val="007B4565"/>
    <w:rsid w:val="007B6F90"/>
    <w:rsid w:val="007B7FEF"/>
    <w:rsid w:val="007C1AD3"/>
    <w:rsid w:val="007C3773"/>
    <w:rsid w:val="007D6957"/>
    <w:rsid w:val="007E7322"/>
    <w:rsid w:val="007F3FE7"/>
    <w:rsid w:val="007F493E"/>
    <w:rsid w:val="00800D83"/>
    <w:rsid w:val="00803AAE"/>
    <w:rsid w:val="00804C02"/>
    <w:rsid w:val="00810D08"/>
    <w:rsid w:val="00811161"/>
    <w:rsid w:val="00812BD2"/>
    <w:rsid w:val="00813970"/>
    <w:rsid w:val="00816C49"/>
    <w:rsid w:val="008252F5"/>
    <w:rsid w:val="00830BBE"/>
    <w:rsid w:val="00840ED5"/>
    <w:rsid w:val="00840FC2"/>
    <w:rsid w:val="008410B6"/>
    <w:rsid w:val="00851CC6"/>
    <w:rsid w:val="0085501A"/>
    <w:rsid w:val="0085594A"/>
    <w:rsid w:val="0085747F"/>
    <w:rsid w:val="00864D43"/>
    <w:rsid w:val="00865CD3"/>
    <w:rsid w:val="00866676"/>
    <w:rsid w:val="00875720"/>
    <w:rsid w:val="00883D5C"/>
    <w:rsid w:val="00886F65"/>
    <w:rsid w:val="008957E2"/>
    <w:rsid w:val="008B4148"/>
    <w:rsid w:val="008B6F46"/>
    <w:rsid w:val="008C0813"/>
    <w:rsid w:val="008C0F95"/>
    <w:rsid w:val="008C3C65"/>
    <w:rsid w:val="008C5215"/>
    <w:rsid w:val="008E20BC"/>
    <w:rsid w:val="008E2418"/>
    <w:rsid w:val="008F2AAA"/>
    <w:rsid w:val="00903A09"/>
    <w:rsid w:val="00904691"/>
    <w:rsid w:val="00905491"/>
    <w:rsid w:val="009105A3"/>
    <w:rsid w:val="00923C77"/>
    <w:rsid w:val="009301B4"/>
    <w:rsid w:val="00930B15"/>
    <w:rsid w:val="00937DB8"/>
    <w:rsid w:val="00941768"/>
    <w:rsid w:val="00947159"/>
    <w:rsid w:val="009536A5"/>
    <w:rsid w:val="0095744D"/>
    <w:rsid w:val="00963D37"/>
    <w:rsid w:val="00965478"/>
    <w:rsid w:val="00966724"/>
    <w:rsid w:val="0097388B"/>
    <w:rsid w:val="009753DA"/>
    <w:rsid w:val="00975A18"/>
    <w:rsid w:val="00975E52"/>
    <w:rsid w:val="00976F3C"/>
    <w:rsid w:val="009943CA"/>
    <w:rsid w:val="009C0F14"/>
    <w:rsid w:val="009C2D05"/>
    <w:rsid w:val="009D2479"/>
    <w:rsid w:val="009D521B"/>
    <w:rsid w:val="009D6CD2"/>
    <w:rsid w:val="009D79B5"/>
    <w:rsid w:val="009E6B25"/>
    <w:rsid w:val="009E7013"/>
    <w:rsid w:val="009F6FD7"/>
    <w:rsid w:val="00A02CD1"/>
    <w:rsid w:val="00A033FD"/>
    <w:rsid w:val="00A04B0E"/>
    <w:rsid w:val="00A1379D"/>
    <w:rsid w:val="00A14089"/>
    <w:rsid w:val="00A1729C"/>
    <w:rsid w:val="00A335C5"/>
    <w:rsid w:val="00A34E9D"/>
    <w:rsid w:val="00A51B69"/>
    <w:rsid w:val="00A56EAF"/>
    <w:rsid w:val="00A579F4"/>
    <w:rsid w:val="00A63E65"/>
    <w:rsid w:val="00A7100F"/>
    <w:rsid w:val="00A75ABA"/>
    <w:rsid w:val="00A75F05"/>
    <w:rsid w:val="00A81397"/>
    <w:rsid w:val="00A87C97"/>
    <w:rsid w:val="00AA183B"/>
    <w:rsid w:val="00AA2C3A"/>
    <w:rsid w:val="00AB0909"/>
    <w:rsid w:val="00AC1208"/>
    <w:rsid w:val="00AD06D4"/>
    <w:rsid w:val="00AD204F"/>
    <w:rsid w:val="00AD3F15"/>
    <w:rsid w:val="00AD64C9"/>
    <w:rsid w:val="00AE197C"/>
    <w:rsid w:val="00AE519F"/>
    <w:rsid w:val="00AE59DA"/>
    <w:rsid w:val="00B04FC1"/>
    <w:rsid w:val="00B13B64"/>
    <w:rsid w:val="00B16EF7"/>
    <w:rsid w:val="00B25EA1"/>
    <w:rsid w:val="00B35AB2"/>
    <w:rsid w:val="00B40AF2"/>
    <w:rsid w:val="00B439CE"/>
    <w:rsid w:val="00B4532C"/>
    <w:rsid w:val="00B463C6"/>
    <w:rsid w:val="00B54244"/>
    <w:rsid w:val="00B553EA"/>
    <w:rsid w:val="00B76080"/>
    <w:rsid w:val="00B8084D"/>
    <w:rsid w:val="00B80A63"/>
    <w:rsid w:val="00B83B39"/>
    <w:rsid w:val="00B84BF0"/>
    <w:rsid w:val="00B868F4"/>
    <w:rsid w:val="00B91F81"/>
    <w:rsid w:val="00B96C29"/>
    <w:rsid w:val="00B976DD"/>
    <w:rsid w:val="00BA2D59"/>
    <w:rsid w:val="00BB298D"/>
    <w:rsid w:val="00BB4A02"/>
    <w:rsid w:val="00BC45FB"/>
    <w:rsid w:val="00BC674D"/>
    <w:rsid w:val="00BD1C3E"/>
    <w:rsid w:val="00BD347F"/>
    <w:rsid w:val="00BD420B"/>
    <w:rsid w:val="00BE1D6E"/>
    <w:rsid w:val="00BF1993"/>
    <w:rsid w:val="00BF1AAB"/>
    <w:rsid w:val="00BF2379"/>
    <w:rsid w:val="00C04F32"/>
    <w:rsid w:val="00C068B1"/>
    <w:rsid w:val="00C12F71"/>
    <w:rsid w:val="00C13C58"/>
    <w:rsid w:val="00C15BB2"/>
    <w:rsid w:val="00C161D9"/>
    <w:rsid w:val="00C16BD3"/>
    <w:rsid w:val="00C2144D"/>
    <w:rsid w:val="00C219E5"/>
    <w:rsid w:val="00C26954"/>
    <w:rsid w:val="00C30A0B"/>
    <w:rsid w:val="00C32243"/>
    <w:rsid w:val="00C36696"/>
    <w:rsid w:val="00C532EF"/>
    <w:rsid w:val="00C677B5"/>
    <w:rsid w:val="00C774C7"/>
    <w:rsid w:val="00C80507"/>
    <w:rsid w:val="00C8239D"/>
    <w:rsid w:val="00C834AD"/>
    <w:rsid w:val="00C91898"/>
    <w:rsid w:val="00C92D99"/>
    <w:rsid w:val="00CA188B"/>
    <w:rsid w:val="00CA477A"/>
    <w:rsid w:val="00CA5DA9"/>
    <w:rsid w:val="00CB33E2"/>
    <w:rsid w:val="00CB6910"/>
    <w:rsid w:val="00CC2310"/>
    <w:rsid w:val="00CC3AAE"/>
    <w:rsid w:val="00CC7F5B"/>
    <w:rsid w:val="00CD18EF"/>
    <w:rsid w:val="00CD7C94"/>
    <w:rsid w:val="00CF0024"/>
    <w:rsid w:val="00CF1C51"/>
    <w:rsid w:val="00CF3CC1"/>
    <w:rsid w:val="00D20B2E"/>
    <w:rsid w:val="00D248EF"/>
    <w:rsid w:val="00D27FFE"/>
    <w:rsid w:val="00D36266"/>
    <w:rsid w:val="00D43A98"/>
    <w:rsid w:val="00D5190D"/>
    <w:rsid w:val="00D529FC"/>
    <w:rsid w:val="00D640F9"/>
    <w:rsid w:val="00D64CF8"/>
    <w:rsid w:val="00D65CC0"/>
    <w:rsid w:val="00D735DB"/>
    <w:rsid w:val="00D76A1C"/>
    <w:rsid w:val="00D80614"/>
    <w:rsid w:val="00D92FC0"/>
    <w:rsid w:val="00D939A4"/>
    <w:rsid w:val="00D93CB6"/>
    <w:rsid w:val="00D95B64"/>
    <w:rsid w:val="00D96BDD"/>
    <w:rsid w:val="00DA32C4"/>
    <w:rsid w:val="00DA5F36"/>
    <w:rsid w:val="00DB365F"/>
    <w:rsid w:val="00DB38CE"/>
    <w:rsid w:val="00DC455F"/>
    <w:rsid w:val="00DC4609"/>
    <w:rsid w:val="00DD092A"/>
    <w:rsid w:val="00DD2518"/>
    <w:rsid w:val="00DD7F4E"/>
    <w:rsid w:val="00DE4535"/>
    <w:rsid w:val="00DE5D19"/>
    <w:rsid w:val="00DE77AA"/>
    <w:rsid w:val="00DF4E5B"/>
    <w:rsid w:val="00DF6A8E"/>
    <w:rsid w:val="00DF71F6"/>
    <w:rsid w:val="00E002B5"/>
    <w:rsid w:val="00E00CF2"/>
    <w:rsid w:val="00E01C42"/>
    <w:rsid w:val="00E0326A"/>
    <w:rsid w:val="00E05CA1"/>
    <w:rsid w:val="00E10EBE"/>
    <w:rsid w:val="00E14012"/>
    <w:rsid w:val="00E16388"/>
    <w:rsid w:val="00E34D3B"/>
    <w:rsid w:val="00E3500B"/>
    <w:rsid w:val="00E41B54"/>
    <w:rsid w:val="00E45E52"/>
    <w:rsid w:val="00E46B7C"/>
    <w:rsid w:val="00E5304A"/>
    <w:rsid w:val="00E5478D"/>
    <w:rsid w:val="00E55DDD"/>
    <w:rsid w:val="00E6651A"/>
    <w:rsid w:val="00E76867"/>
    <w:rsid w:val="00E7797E"/>
    <w:rsid w:val="00E8488C"/>
    <w:rsid w:val="00E902A5"/>
    <w:rsid w:val="00E90E5F"/>
    <w:rsid w:val="00E91E67"/>
    <w:rsid w:val="00EA2A72"/>
    <w:rsid w:val="00EA5006"/>
    <w:rsid w:val="00EA59A0"/>
    <w:rsid w:val="00EA6E5C"/>
    <w:rsid w:val="00EB0D75"/>
    <w:rsid w:val="00EB1D08"/>
    <w:rsid w:val="00EB673A"/>
    <w:rsid w:val="00EC0B2B"/>
    <w:rsid w:val="00EC253D"/>
    <w:rsid w:val="00EC51C5"/>
    <w:rsid w:val="00ED2BA3"/>
    <w:rsid w:val="00ED465D"/>
    <w:rsid w:val="00EE5FA9"/>
    <w:rsid w:val="00EE6143"/>
    <w:rsid w:val="00EF1189"/>
    <w:rsid w:val="00F01D29"/>
    <w:rsid w:val="00F11640"/>
    <w:rsid w:val="00F20843"/>
    <w:rsid w:val="00F22343"/>
    <w:rsid w:val="00F2280E"/>
    <w:rsid w:val="00F2769D"/>
    <w:rsid w:val="00F31712"/>
    <w:rsid w:val="00F4093D"/>
    <w:rsid w:val="00F45593"/>
    <w:rsid w:val="00F54F61"/>
    <w:rsid w:val="00F56B10"/>
    <w:rsid w:val="00F600F7"/>
    <w:rsid w:val="00F61914"/>
    <w:rsid w:val="00F72997"/>
    <w:rsid w:val="00F75314"/>
    <w:rsid w:val="00F81EB2"/>
    <w:rsid w:val="00F972D8"/>
    <w:rsid w:val="00F97D0E"/>
    <w:rsid w:val="00FA214D"/>
    <w:rsid w:val="00FB0171"/>
    <w:rsid w:val="00FB62C4"/>
    <w:rsid w:val="00FC4357"/>
    <w:rsid w:val="00FD244A"/>
    <w:rsid w:val="00FD3329"/>
    <w:rsid w:val="00FD4404"/>
    <w:rsid w:val="00FE2F96"/>
    <w:rsid w:val="00FE3A47"/>
    <w:rsid w:val="00FE60D2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87E981"/>
  <w15:docId w15:val="{0F6ADA7E-A010-43DE-8F04-335477B2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BBC"/>
    <w:rPr>
      <w:sz w:val="24"/>
      <w:szCs w:val="24"/>
    </w:rPr>
  </w:style>
  <w:style w:type="paragraph" w:styleId="Heading1">
    <w:name w:val="heading 1"/>
    <w:basedOn w:val="Normal"/>
    <w:next w:val="Normal"/>
    <w:qFormat/>
    <w:rsid w:val="00362BBC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rsid w:val="00362BBC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362BBC"/>
    <w:pPr>
      <w:keepNext/>
      <w:jc w:val="center"/>
      <w:outlineLvl w:val="2"/>
    </w:pPr>
    <w:rPr>
      <w:b/>
      <w:bCs/>
      <w:lang w:val="ro-RO"/>
    </w:rPr>
  </w:style>
  <w:style w:type="paragraph" w:styleId="Heading4">
    <w:name w:val="heading 4"/>
    <w:basedOn w:val="Normal"/>
    <w:next w:val="Normal"/>
    <w:qFormat/>
    <w:rsid w:val="00953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5951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62BBC"/>
    <w:rPr>
      <w:szCs w:val="20"/>
      <w:lang w:val="ro-RO"/>
    </w:rPr>
  </w:style>
  <w:style w:type="paragraph" w:customStyle="1" w:styleId="PRAG14">
    <w:name w:val="PRAG_14"/>
    <w:basedOn w:val="Normal"/>
    <w:rsid w:val="00362BBC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362BBC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rsid w:val="00362BBC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362BBC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link w:val="BodyTextIndent3Char"/>
    <w:rsid w:val="00362BBC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362BBC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362BBC"/>
    <w:pPr>
      <w:ind w:left="-567" w:right="-908"/>
    </w:pPr>
    <w:rPr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5979DC"/>
    <w:pPr>
      <w:widowControl w:val="0"/>
      <w:spacing w:after="120"/>
      <w:ind w:firstLine="720"/>
      <w:jc w:val="both"/>
    </w:pPr>
    <w:rPr>
      <w:snapToGrid w:val="0"/>
      <w:szCs w:val="20"/>
      <w:lang w:val="ro-RO"/>
    </w:rPr>
  </w:style>
  <w:style w:type="paragraph" w:styleId="Header">
    <w:name w:val="header"/>
    <w:basedOn w:val="Normal"/>
    <w:rsid w:val="00193B1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193B1A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59"/>
    <w:rsid w:val="0019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93B1A"/>
  </w:style>
  <w:style w:type="paragraph" w:styleId="Caption">
    <w:name w:val="caption"/>
    <w:basedOn w:val="Normal"/>
    <w:next w:val="Normal"/>
    <w:qFormat/>
    <w:rsid w:val="00803AAE"/>
    <w:pPr>
      <w:widowControl w:val="0"/>
    </w:pPr>
    <w:rPr>
      <w:b/>
      <w:snapToGrid w:val="0"/>
      <w:sz w:val="28"/>
      <w:szCs w:val="20"/>
      <w:lang w:val="ro-RO"/>
    </w:rPr>
  </w:style>
  <w:style w:type="paragraph" w:customStyle="1" w:styleId="FR3">
    <w:name w:val="FR3"/>
    <w:rsid w:val="0004063E"/>
    <w:pPr>
      <w:widowControl w:val="0"/>
      <w:spacing w:before="340"/>
      <w:jc w:val="center"/>
    </w:pPr>
    <w:rPr>
      <w:snapToGrid w:val="0"/>
      <w:sz w:val="32"/>
      <w:lang w:val="en-US"/>
    </w:rPr>
  </w:style>
  <w:style w:type="paragraph" w:styleId="List2">
    <w:name w:val="List 2"/>
    <w:basedOn w:val="Normal"/>
    <w:rsid w:val="0004063E"/>
    <w:pPr>
      <w:widowControl w:val="0"/>
      <w:ind w:left="566" w:hanging="283"/>
      <w:jc w:val="both"/>
    </w:pPr>
    <w:rPr>
      <w:snapToGrid w:val="0"/>
      <w:szCs w:val="20"/>
      <w:lang w:val="ro-RO"/>
    </w:rPr>
  </w:style>
  <w:style w:type="paragraph" w:styleId="List3">
    <w:name w:val="List 3"/>
    <w:basedOn w:val="Normal"/>
    <w:rsid w:val="0004063E"/>
    <w:pPr>
      <w:widowControl w:val="0"/>
      <w:ind w:left="849" w:hanging="283"/>
      <w:jc w:val="both"/>
    </w:pPr>
    <w:rPr>
      <w:snapToGrid w:val="0"/>
      <w:szCs w:val="20"/>
      <w:lang w:val="ro-RO"/>
    </w:rPr>
  </w:style>
  <w:style w:type="paragraph" w:styleId="ListContinue2">
    <w:name w:val="List Continue 2"/>
    <w:basedOn w:val="Normal"/>
    <w:rsid w:val="0004063E"/>
    <w:pPr>
      <w:widowControl w:val="0"/>
      <w:spacing w:after="120"/>
      <w:ind w:left="566" w:firstLine="720"/>
      <w:jc w:val="both"/>
    </w:pPr>
    <w:rPr>
      <w:snapToGrid w:val="0"/>
      <w:szCs w:val="20"/>
      <w:lang w:val="ro-RO"/>
    </w:rPr>
  </w:style>
  <w:style w:type="paragraph" w:styleId="PlainText">
    <w:name w:val="Plain Text"/>
    <w:basedOn w:val="Normal"/>
    <w:link w:val="PlainTextChar"/>
    <w:rsid w:val="00CF3CC1"/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rsid w:val="000F35A9"/>
    <w:rPr>
      <w:strike w:val="0"/>
      <w:dstrike w:val="0"/>
      <w:color w:val="0000FF"/>
      <w:u w:val="none"/>
      <w:effect w:val="none"/>
    </w:rPr>
  </w:style>
  <w:style w:type="paragraph" w:styleId="Subtitle">
    <w:name w:val="Subtitle"/>
    <w:basedOn w:val="Normal"/>
    <w:qFormat/>
    <w:rsid w:val="009536A5"/>
    <w:pPr>
      <w:jc w:val="center"/>
    </w:pPr>
    <w:rPr>
      <w:b/>
      <w:sz w:val="32"/>
      <w:szCs w:val="20"/>
      <w:lang w:val="ro-RO"/>
    </w:rPr>
  </w:style>
  <w:style w:type="paragraph" w:styleId="BalloonText">
    <w:name w:val="Balloon Text"/>
    <w:basedOn w:val="Normal"/>
    <w:link w:val="BalloonTextChar"/>
    <w:rsid w:val="002D1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2A"/>
    <w:pPr>
      <w:ind w:left="720"/>
      <w:contextualSpacing/>
    </w:pPr>
  </w:style>
  <w:style w:type="character" w:customStyle="1" w:styleId="PlainTextChar">
    <w:name w:val="Plain Text Char"/>
    <w:link w:val="PlainText"/>
    <w:rsid w:val="00202EBD"/>
    <w:rPr>
      <w:rFonts w:ascii="Courier New" w:hAnsi="Courier New"/>
    </w:rPr>
  </w:style>
  <w:style w:type="character" w:customStyle="1" w:styleId="TitleChar">
    <w:name w:val="Title Char"/>
    <w:link w:val="Title"/>
    <w:rsid w:val="00593E6C"/>
    <w:rPr>
      <w:b/>
      <w:bCs/>
      <w:i/>
      <w:iCs/>
      <w:sz w:val="32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E90E5F"/>
    <w:rPr>
      <w:snapToGrid w:val="0"/>
      <w:sz w:val="24"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E8488C"/>
    <w:rPr>
      <w:sz w:val="22"/>
      <w:lang w:val="ro-RO"/>
    </w:rPr>
  </w:style>
  <w:style w:type="paragraph" w:customStyle="1" w:styleId="ListParagraph1">
    <w:name w:val="List Paragraph1"/>
    <w:basedOn w:val="Normal"/>
    <w:uiPriority w:val="34"/>
    <w:qFormat/>
    <w:rsid w:val="006332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0A1E21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customStyle="1" w:styleId="a">
    <w:name w:val="Содержимое таблицы"/>
    <w:basedOn w:val="Normal"/>
    <w:rsid w:val="00A63E65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NormalWeb">
    <w:name w:val="Normal (Web)"/>
    <w:basedOn w:val="Normal"/>
    <w:uiPriority w:val="99"/>
    <w:unhideWhenUsed/>
    <w:rsid w:val="00A63E65"/>
    <w:pPr>
      <w:spacing w:before="100" w:beforeAutospacing="1" w:after="100" w:afterAutospacing="1"/>
    </w:pPr>
    <w:rPr>
      <w:lang w:val="ro-RO" w:eastAsia="ro-RO"/>
    </w:rPr>
  </w:style>
  <w:style w:type="paragraph" w:styleId="NoSpacing">
    <w:name w:val="No Spacing"/>
    <w:uiPriority w:val="1"/>
    <w:qFormat/>
    <w:rsid w:val="00DF71F6"/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paragraph" w:customStyle="1" w:styleId="Default">
    <w:name w:val="Default"/>
    <w:rsid w:val="003C3D27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  <w:style w:type="character" w:styleId="Emphasis">
    <w:name w:val="Emphasis"/>
    <w:basedOn w:val="DefaultParagraphFont"/>
    <w:qFormat/>
    <w:rsid w:val="00DE77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93B58-7025-4D97-8E3C-1EAAE2FEF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1352</CharactersWithSpaces>
  <SharedDoc>false</SharedDoc>
  <HLinks>
    <vt:vector size="12" baseType="variant"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http://ro.wikipedia.org/wiki/Dat%C4%83</vt:lpwstr>
      </vt:variant>
      <vt:variant>
        <vt:lpwstr/>
      </vt:variant>
      <vt:variant>
        <vt:i4>5439534</vt:i4>
      </vt:variant>
      <vt:variant>
        <vt:i4>0</vt:i4>
      </vt:variant>
      <vt:variant>
        <vt:i4>0</vt:i4>
      </vt:variant>
      <vt:variant>
        <vt:i4>5</vt:i4>
      </vt:variant>
      <vt:variant>
        <vt:lpwstr>http://ro.wikipedia.org/wiki/Calculator_electronic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HP</cp:lastModifiedBy>
  <cp:revision>8</cp:revision>
  <cp:lastPrinted>2025-01-19T20:34:00Z</cp:lastPrinted>
  <dcterms:created xsi:type="dcterms:W3CDTF">2025-01-19T20:36:00Z</dcterms:created>
  <dcterms:modified xsi:type="dcterms:W3CDTF">2025-03-14T10:43:00Z</dcterms:modified>
</cp:coreProperties>
</file>