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99ED" w14:textId="77777777" w:rsidR="000B7EA4" w:rsidRDefault="000B7E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290"/>
        <w:gridCol w:w="1232"/>
        <w:gridCol w:w="3119"/>
        <w:gridCol w:w="1041"/>
      </w:tblGrid>
      <w:tr w:rsidR="000B7EA4" w:rsidRPr="00E22DE3" w14:paraId="3ACB757B" w14:textId="77777777" w:rsidTr="00163F52">
        <w:trPr>
          <w:trHeight w:val="278"/>
        </w:trPr>
        <w:tc>
          <w:tcPr>
            <w:tcW w:w="2689" w:type="dxa"/>
            <w:shd w:val="clear" w:color="auto" w:fill="DEEAF6" w:themeFill="accent1" w:themeFillTint="33"/>
          </w:tcPr>
          <w:p w14:paraId="6E290E48" w14:textId="77777777" w:rsidR="000B7EA4" w:rsidRPr="000C67F5" w:rsidRDefault="000B7EA4" w:rsidP="00163F5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Denumirea disciplinei</w:t>
            </w:r>
            <w:r w:rsidR="00335FF9"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682" w:type="dxa"/>
            <w:gridSpan w:val="4"/>
          </w:tcPr>
          <w:p w14:paraId="3815E3A8" w14:textId="4493FE0B" w:rsidR="000B7EA4" w:rsidRPr="00937FCD" w:rsidRDefault="00335FF9" w:rsidP="00163F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937F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Limba engleză </w:t>
            </w:r>
            <w:r w:rsidR="00CE38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pentru medicii stomatologi</w:t>
            </w:r>
          </w:p>
        </w:tc>
      </w:tr>
      <w:tr w:rsidR="00163F52" w:rsidRPr="00E22DE3" w14:paraId="3C03FAEF" w14:textId="77777777" w:rsidTr="00163F52">
        <w:trPr>
          <w:trHeight w:val="390"/>
        </w:trPr>
        <w:tc>
          <w:tcPr>
            <w:tcW w:w="2689" w:type="dxa"/>
            <w:shd w:val="clear" w:color="auto" w:fill="DEEAF6" w:themeFill="accent1" w:themeFillTint="33"/>
          </w:tcPr>
          <w:p w14:paraId="2A66B42B" w14:textId="77777777" w:rsidR="00163F52" w:rsidRPr="000C67F5" w:rsidRDefault="00163F52" w:rsidP="00163F5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Tipul</w:t>
            </w:r>
          </w:p>
        </w:tc>
        <w:tc>
          <w:tcPr>
            <w:tcW w:w="2522" w:type="dxa"/>
            <w:gridSpan w:val="2"/>
          </w:tcPr>
          <w:p w14:paraId="411AB036" w14:textId="1439FA60" w:rsidR="00163F52" w:rsidRPr="000C67F5" w:rsidRDefault="00163F52" w:rsidP="00163F5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CE38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pțional</w:t>
            </w:r>
          </w:p>
        </w:tc>
        <w:tc>
          <w:tcPr>
            <w:tcW w:w="3119" w:type="dxa"/>
          </w:tcPr>
          <w:p w14:paraId="37E6D23F" w14:textId="77777777" w:rsidR="00163F52" w:rsidRPr="000C67F5" w:rsidRDefault="00163F52" w:rsidP="00163F52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Credite</w:t>
            </w:r>
          </w:p>
        </w:tc>
        <w:tc>
          <w:tcPr>
            <w:tcW w:w="1041" w:type="dxa"/>
          </w:tcPr>
          <w:p w14:paraId="2D1C916E" w14:textId="2F5E21DE" w:rsidR="00163F52" w:rsidRPr="000C67F5" w:rsidRDefault="00591143" w:rsidP="00163F5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163F52" w:rsidRPr="00086B9E" w14:paraId="2185A79E" w14:textId="77777777" w:rsidTr="00163F52">
        <w:tc>
          <w:tcPr>
            <w:tcW w:w="2689" w:type="dxa"/>
          </w:tcPr>
          <w:p w14:paraId="7FBE71B8" w14:textId="77777777" w:rsidR="00163F52" w:rsidRPr="000C67F5" w:rsidRDefault="00163F52" w:rsidP="000B7EA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Anul de studii</w:t>
            </w:r>
          </w:p>
        </w:tc>
        <w:tc>
          <w:tcPr>
            <w:tcW w:w="2522" w:type="dxa"/>
            <w:gridSpan w:val="2"/>
          </w:tcPr>
          <w:p w14:paraId="481DAA50" w14:textId="77777777" w:rsidR="00163F52" w:rsidRPr="000C67F5" w:rsidRDefault="00163F5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3119" w:type="dxa"/>
          </w:tcPr>
          <w:p w14:paraId="351B8C51" w14:textId="77777777" w:rsidR="00163F52" w:rsidRPr="000C67F5" w:rsidRDefault="00163F52" w:rsidP="00163F5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Semestrele</w:t>
            </w:r>
          </w:p>
        </w:tc>
        <w:tc>
          <w:tcPr>
            <w:tcW w:w="1041" w:type="dxa"/>
          </w:tcPr>
          <w:p w14:paraId="7CE2BD50" w14:textId="532A551D" w:rsidR="00163F52" w:rsidRPr="000C67F5" w:rsidRDefault="00B9641A" w:rsidP="00163F52">
            <w:pPr>
              <w:ind w:left="11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</w:tr>
      <w:tr w:rsidR="00163F52" w:rsidRPr="00086B9E" w14:paraId="786DB476" w14:textId="77777777" w:rsidTr="00163F52">
        <w:trPr>
          <w:trHeight w:val="270"/>
        </w:trPr>
        <w:tc>
          <w:tcPr>
            <w:tcW w:w="2689" w:type="dxa"/>
            <w:vMerge w:val="restart"/>
          </w:tcPr>
          <w:p w14:paraId="1F7C0E20" w14:textId="77777777" w:rsidR="00163F52" w:rsidRPr="000C67F5" w:rsidRDefault="00163F5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de ore</w:t>
            </w:r>
          </w:p>
        </w:tc>
        <w:tc>
          <w:tcPr>
            <w:tcW w:w="1290" w:type="dxa"/>
          </w:tcPr>
          <w:p w14:paraId="75369E2A" w14:textId="77777777" w:rsidR="00163F52" w:rsidRPr="000C67F5" w:rsidRDefault="00163F52" w:rsidP="000B7EA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Curs</w:t>
            </w:r>
          </w:p>
        </w:tc>
        <w:tc>
          <w:tcPr>
            <w:tcW w:w="1232" w:type="dxa"/>
          </w:tcPr>
          <w:p w14:paraId="4B5EA878" w14:textId="42EA9D74" w:rsidR="00163F52" w:rsidRPr="000C67F5" w:rsidRDefault="00CE385E" w:rsidP="00163F52">
            <w:pPr>
              <w:ind w:left="19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3119" w:type="dxa"/>
          </w:tcPr>
          <w:p w14:paraId="0971DD23" w14:textId="77777777" w:rsidR="00163F52" w:rsidRPr="000C67F5" w:rsidRDefault="00163F52" w:rsidP="00163F52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Lucrări practice/de laborator</w:t>
            </w:r>
          </w:p>
        </w:tc>
        <w:tc>
          <w:tcPr>
            <w:tcW w:w="1041" w:type="dxa"/>
          </w:tcPr>
          <w:p w14:paraId="703D3D83" w14:textId="24E7B73B" w:rsidR="00163F52" w:rsidRPr="000C67F5" w:rsidRDefault="00CE385E" w:rsidP="00163F52">
            <w:pPr>
              <w:ind w:left="14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</w:tr>
      <w:tr w:rsidR="00163F52" w:rsidRPr="00086B9E" w14:paraId="4BA73251" w14:textId="77777777" w:rsidTr="00163F52">
        <w:trPr>
          <w:trHeight w:val="285"/>
        </w:trPr>
        <w:tc>
          <w:tcPr>
            <w:tcW w:w="2689" w:type="dxa"/>
            <w:vMerge/>
          </w:tcPr>
          <w:p w14:paraId="23B10609" w14:textId="77777777" w:rsidR="00163F52" w:rsidRPr="000C67F5" w:rsidRDefault="00163F5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90" w:type="dxa"/>
          </w:tcPr>
          <w:p w14:paraId="594141CA" w14:textId="77777777" w:rsidR="00163F52" w:rsidRPr="000C67F5" w:rsidRDefault="00163F52" w:rsidP="000B7EA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Seminare</w:t>
            </w:r>
          </w:p>
        </w:tc>
        <w:tc>
          <w:tcPr>
            <w:tcW w:w="1232" w:type="dxa"/>
          </w:tcPr>
          <w:p w14:paraId="3785B6E7" w14:textId="3C852AEB" w:rsidR="00163F52" w:rsidRPr="000C67F5" w:rsidRDefault="00CE385E" w:rsidP="00163F52">
            <w:pPr>
              <w:ind w:left="19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</w:t>
            </w:r>
          </w:p>
        </w:tc>
        <w:tc>
          <w:tcPr>
            <w:tcW w:w="3119" w:type="dxa"/>
          </w:tcPr>
          <w:p w14:paraId="1FC69190" w14:textId="77777777" w:rsidR="00163F52" w:rsidRPr="000C67F5" w:rsidRDefault="00163F52" w:rsidP="00163F5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Lucrul individual</w:t>
            </w:r>
          </w:p>
        </w:tc>
        <w:tc>
          <w:tcPr>
            <w:tcW w:w="1041" w:type="dxa"/>
          </w:tcPr>
          <w:p w14:paraId="1FCB0C65" w14:textId="53DA3678" w:rsidR="00163F52" w:rsidRPr="000C67F5" w:rsidRDefault="00CE385E" w:rsidP="00163F52">
            <w:pPr>
              <w:ind w:left="14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</w:tr>
      <w:tr w:rsidR="000B7EA4" w:rsidRPr="00086B9E" w14:paraId="53AC6ED8" w14:textId="77777777" w:rsidTr="00163F52">
        <w:tc>
          <w:tcPr>
            <w:tcW w:w="2689" w:type="dxa"/>
          </w:tcPr>
          <w:p w14:paraId="68422D08" w14:textId="77777777" w:rsidR="000B7EA4" w:rsidRPr="000C67F5" w:rsidRDefault="000B7EA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Componenta</w:t>
            </w:r>
          </w:p>
        </w:tc>
        <w:tc>
          <w:tcPr>
            <w:tcW w:w="6682" w:type="dxa"/>
            <w:gridSpan w:val="4"/>
          </w:tcPr>
          <w:p w14:paraId="4DC6836B" w14:textId="77777777" w:rsidR="000B7EA4" w:rsidRPr="000C67F5" w:rsidRDefault="005358D6" w:rsidP="000B7EA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Orientare</w:t>
            </w:r>
            <w:r w:rsidR="000B7EA4" w:rsidRPr="000C67F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socio-umană</w:t>
            </w:r>
          </w:p>
        </w:tc>
      </w:tr>
      <w:tr w:rsidR="000B7EA4" w:rsidRPr="00086B9E" w14:paraId="326A5EC1" w14:textId="77777777" w:rsidTr="00163F52">
        <w:tc>
          <w:tcPr>
            <w:tcW w:w="2689" w:type="dxa"/>
          </w:tcPr>
          <w:p w14:paraId="19253F8B" w14:textId="77777777" w:rsidR="000B7EA4" w:rsidRPr="000C67F5" w:rsidRDefault="000B7EA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Titularul de curs</w:t>
            </w:r>
          </w:p>
        </w:tc>
        <w:tc>
          <w:tcPr>
            <w:tcW w:w="6682" w:type="dxa"/>
            <w:gridSpan w:val="4"/>
          </w:tcPr>
          <w:p w14:paraId="2D1FF130" w14:textId="77777777" w:rsidR="00CE385E" w:rsidRPr="00CE385E" w:rsidRDefault="00CE385E" w:rsidP="00CE385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E38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Zingan Olga, asistent universiar</w:t>
            </w:r>
          </w:p>
          <w:p w14:paraId="3D747E34" w14:textId="77777777" w:rsidR="00CE385E" w:rsidRPr="00CE385E" w:rsidRDefault="00CE385E" w:rsidP="00CE385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E38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Mihalachi Ina. asistent universiar</w:t>
            </w:r>
          </w:p>
          <w:p w14:paraId="450380A0" w14:textId="391A5A79" w:rsidR="008D4D58" w:rsidRPr="000C67F5" w:rsidRDefault="00CE385E" w:rsidP="00CE385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E38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David Ala, asistent universitar</w:t>
            </w:r>
          </w:p>
        </w:tc>
      </w:tr>
      <w:tr w:rsidR="000B7EA4" w:rsidRPr="00B842C1" w14:paraId="2B6D01C3" w14:textId="77777777" w:rsidTr="00163F52">
        <w:tc>
          <w:tcPr>
            <w:tcW w:w="2689" w:type="dxa"/>
          </w:tcPr>
          <w:p w14:paraId="35C1E9C8" w14:textId="77777777" w:rsidR="000B7EA4" w:rsidRPr="000C67F5" w:rsidRDefault="000B7EA4" w:rsidP="000B7EA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Locația </w:t>
            </w:r>
          </w:p>
        </w:tc>
        <w:tc>
          <w:tcPr>
            <w:tcW w:w="6682" w:type="dxa"/>
            <w:gridSpan w:val="4"/>
          </w:tcPr>
          <w:p w14:paraId="6B326510" w14:textId="77777777" w:rsidR="00B842C1" w:rsidRPr="000C67F5" w:rsidRDefault="00B842C1" w:rsidP="00B842C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Blocul didactic nr. 3,</w:t>
            </w:r>
          </w:p>
          <w:p w14:paraId="075BF4A0" w14:textId="77777777" w:rsidR="00B842C1" w:rsidRPr="000C67F5" w:rsidRDefault="00B842C1" w:rsidP="00B842C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bd. Ştefan cel Mare şi Sfânt, 194A,</w:t>
            </w:r>
          </w:p>
          <w:p w14:paraId="6DC4617C" w14:textId="77777777" w:rsidR="00B842C1" w:rsidRPr="000C67F5" w:rsidRDefault="00B842C1" w:rsidP="00B842C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mun. Chişinău, MD-2004,Republica Moldova</w:t>
            </w:r>
          </w:p>
          <w:p w14:paraId="21DCB734" w14:textId="77777777" w:rsidR="000B7EA4" w:rsidRPr="000C67F5" w:rsidRDefault="00B842C1" w:rsidP="00B842C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(+373) 22 205 204</w:t>
            </w:r>
          </w:p>
        </w:tc>
      </w:tr>
      <w:tr w:rsidR="000B7EA4" w:rsidRPr="005358D6" w14:paraId="7DBEEFC4" w14:textId="77777777" w:rsidTr="00163F52">
        <w:tc>
          <w:tcPr>
            <w:tcW w:w="2689" w:type="dxa"/>
            <w:vMerge w:val="restart"/>
          </w:tcPr>
          <w:p w14:paraId="0FE94E57" w14:textId="77777777" w:rsidR="000B7EA4" w:rsidRPr="000C67F5" w:rsidRDefault="000B7EA4" w:rsidP="000B7EA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Condiționări și exigențe prealabile de:</w:t>
            </w:r>
          </w:p>
          <w:p w14:paraId="046F1170" w14:textId="77777777" w:rsidR="000B7EA4" w:rsidRPr="000C67F5" w:rsidRDefault="000B7EA4" w:rsidP="000B7EA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682" w:type="dxa"/>
            <w:gridSpan w:val="4"/>
          </w:tcPr>
          <w:p w14:paraId="33FCA126" w14:textId="77777777" w:rsidR="000B7EA4" w:rsidRPr="000C67F5" w:rsidRDefault="00B842C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Studierea limbilor străine de specialitate prevăd nivelul minim A2-B</w:t>
            </w:r>
            <w:r w:rsidR="000C67F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1 de cunoașt</w:t>
            </w:r>
            <w:r w:rsidR="005358D6" w:rsidRPr="000C67F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ere a limbilor străine conform CECRL. </w:t>
            </w:r>
          </w:p>
        </w:tc>
      </w:tr>
      <w:tr w:rsidR="000B7EA4" w:rsidRPr="00591143" w14:paraId="1EB60B40" w14:textId="77777777" w:rsidTr="00163F52">
        <w:tc>
          <w:tcPr>
            <w:tcW w:w="2689" w:type="dxa"/>
            <w:vMerge/>
          </w:tcPr>
          <w:p w14:paraId="21011E8D" w14:textId="77777777" w:rsidR="000B7EA4" w:rsidRPr="000C67F5" w:rsidRDefault="000B7EA4" w:rsidP="000B7EA4">
            <w:pPr>
              <w:rPr>
                <w:rFonts w:ascii="Times New Roman" w:hAnsi="Times New Roman" w:cs="Times New Roman"/>
                <w:sz w:val="36"/>
                <w:szCs w:val="24"/>
                <w:lang w:val="ro-RO"/>
              </w:rPr>
            </w:pPr>
          </w:p>
        </w:tc>
        <w:tc>
          <w:tcPr>
            <w:tcW w:w="6682" w:type="dxa"/>
            <w:gridSpan w:val="4"/>
          </w:tcPr>
          <w:p w14:paraId="42FDD3E0" w14:textId="3216214D" w:rsidR="000B7EA4" w:rsidRPr="000C67F5" w:rsidRDefault="000C67F5" w:rsidP="00121550">
            <w:pPr>
              <w:pStyle w:val="BodyTextIndent"/>
              <w:ind w:firstLine="0"/>
              <w:jc w:val="both"/>
              <w:rPr>
                <w:b/>
                <w:szCs w:val="24"/>
              </w:rPr>
            </w:pPr>
            <w:r>
              <w:rPr>
                <w:iCs/>
                <w:szCs w:val="24"/>
              </w:rPr>
              <w:t>Nivelul minim A2-B1 de cunoașt</w:t>
            </w:r>
            <w:r w:rsidR="00121550" w:rsidRPr="000C67F5">
              <w:rPr>
                <w:iCs/>
                <w:szCs w:val="24"/>
              </w:rPr>
              <w:t>ere a limbilor străine conform CECRL;</w:t>
            </w:r>
            <w:r w:rsidR="00121550" w:rsidRPr="000C67F5">
              <w:rPr>
                <w:szCs w:val="24"/>
              </w:rPr>
              <w:t xml:space="preserve"> </w:t>
            </w:r>
            <w:r w:rsidR="005358D6" w:rsidRPr="000C67F5">
              <w:rPr>
                <w:szCs w:val="24"/>
              </w:rPr>
              <w:t xml:space="preserve"> competențe di</w:t>
            </w:r>
            <w:r w:rsidR="00F32F84" w:rsidRPr="000C67F5">
              <w:rPr>
                <w:szCs w:val="24"/>
              </w:rPr>
              <w:t>gitale</w:t>
            </w:r>
            <w:r w:rsidR="005358D6" w:rsidRPr="000C67F5">
              <w:rPr>
                <w:szCs w:val="24"/>
              </w:rPr>
              <w:t>;</w:t>
            </w:r>
            <w:r w:rsidR="00121550" w:rsidRPr="000C67F5">
              <w:rPr>
                <w:b/>
                <w:szCs w:val="24"/>
              </w:rPr>
              <w:t xml:space="preserve"> </w:t>
            </w:r>
            <w:r w:rsidR="005358D6" w:rsidRPr="000C67F5">
              <w:rPr>
                <w:szCs w:val="24"/>
              </w:rPr>
              <w:t>abilitatea de comunicare și de lucru în echipă;</w:t>
            </w:r>
          </w:p>
        </w:tc>
      </w:tr>
      <w:tr w:rsidR="000B7EA4" w:rsidRPr="00591143" w14:paraId="0C89C77F" w14:textId="77777777" w:rsidTr="00163F52">
        <w:tc>
          <w:tcPr>
            <w:tcW w:w="2689" w:type="dxa"/>
            <w:shd w:val="clear" w:color="auto" w:fill="DEEAF6" w:themeFill="accent1" w:themeFillTint="33"/>
          </w:tcPr>
          <w:p w14:paraId="48DA45AE" w14:textId="77777777" w:rsidR="000B7EA4" w:rsidRPr="000C67F5" w:rsidRDefault="000B7EA4" w:rsidP="000B7EA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Misiunea disciplinei</w:t>
            </w:r>
          </w:p>
        </w:tc>
        <w:tc>
          <w:tcPr>
            <w:tcW w:w="6682" w:type="dxa"/>
            <w:gridSpan w:val="4"/>
          </w:tcPr>
          <w:p w14:paraId="163F115D" w14:textId="1F67C591" w:rsidR="000B7EA4" w:rsidRPr="00A36556" w:rsidRDefault="00CE385E" w:rsidP="00CE385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 w:rsidRPr="008D25F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o-RO"/>
              </w:rPr>
              <w:t>Cursul de limba engleză</w:t>
            </w:r>
            <w:r w:rsidR="008D25F1" w:rsidRPr="008D25F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o-RO"/>
              </w:rPr>
              <w:t xml:space="preserve"> pentru medicii stomatologi</w:t>
            </w:r>
            <w:r w:rsidRPr="00CE3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 își propune să ofere </w:t>
            </w:r>
            <w:r w:rsidR="008D25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stomatologilor</w:t>
            </w:r>
            <w:r w:rsidRPr="00CE3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 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r w:rsidRPr="00CE3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pregătire comprehensivă în domeniul comunicării în limba engleză, cu accent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r w:rsidRPr="00CE3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pe contextele interculturale, online, vizuale și medicale. Misiunea sa este de a dezvolta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r w:rsidRPr="00CE3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competențe de comunicare într-o manieră holistică, pregătindu-i să fie competenți și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r w:rsidRPr="00CE3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empatici în diverse situații - în medii interculturale, pe rețelele de socializare și în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r w:rsidRPr="00CE3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context medical. Cursul se bazează înțelegerea profundă a diversității culturale și 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r w:rsidRPr="00CE3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nevoilor de comunicare specifice acestor contexte, promovând în același timp empatia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r w:rsidRPr="00CE3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și sensibilitatea în interacțiunea socială/cu semenii.</w:t>
            </w:r>
          </w:p>
        </w:tc>
      </w:tr>
      <w:tr w:rsidR="000B7EA4" w:rsidRPr="00EE3F21" w14:paraId="4DBD59EB" w14:textId="77777777" w:rsidTr="00163F52">
        <w:tc>
          <w:tcPr>
            <w:tcW w:w="2689" w:type="dxa"/>
          </w:tcPr>
          <w:p w14:paraId="1CB71B25" w14:textId="77777777" w:rsidR="000B7EA4" w:rsidRPr="000C67F5" w:rsidRDefault="000B7EA4" w:rsidP="000B7EA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Tematica prezentată</w:t>
            </w:r>
          </w:p>
          <w:p w14:paraId="37992346" w14:textId="77777777" w:rsidR="000B7EA4" w:rsidRPr="000C67F5" w:rsidRDefault="000B7EA4" w:rsidP="000B7EA4">
            <w:pPr>
              <w:rPr>
                <w:rFonts w:ascii="Times New Roman" w:hAnsi="Times New Roman" w:cs="Times New Roman"/>
                <w:sz w:val="36"/>
                <w:szCs w:val="24"/>
                <w:lang w:val="ro-RO"/>
              </w:rPr>
            </w:pPr>
          </w:p>
        </w:tc>
        <w:tc>
          <w:tcPr>
            <w:tcW w:w="6682" w:type="dxa"/>
            <w:gridSpan w:val="4"/>
          </w:tcPr>
          <w:p w14:paraId="3963BB74" w14:textId="5CD406E2" w:rsidR="00CE385E" w:rsidRPr="008D25F1" w:rsidRDefault="00CE385E" w:rsidP="0024321C">
            <w:pPr>
              <w:pStyle w:val="Default"/>
              <w:numPr>
                <w:ilvl w:val="0"/>
                <w:numId w:val="18"/>
              </w:numPr>
              <w:jc w:val="both"/>
              <w:rPr>
                <w:sz w:val="23"/>
                <w:szCs w:val="23"/>
              </w:rPr>
            </w:pPr>
            <w:r w:rsidRPr="008D25F1">
              <w:rPr>
                <w:sz w:val="23"/>
                <w:szCs w:val="23"/>
              </w:rPr>
              <w:t>Comunicarea interculturală: construirea conexiunilor intr-o lume</w:t>
            </w:r>
            <w:r w:rsidR="008D25F1" w:rsidRPr="008D25F1">
              <w:rPr>
                <w:sz w:val="23"/>
                <w:szCs w:val="23"/>
              </w:rPr>
              <w:t xml:space="preserve"> </w:t>
            </w:r>
            <w:r w:rsidR="008D25F1">
              <w:rPr>
                <w:sz w:val="23"/>
                <w:szCs w:val="23"/>
              </w:rPr>
              <w:t>g</w:t>
            </w:r>
            <w:r w:rsidRPr="008D25F1">
              <w:rPr>
                <w:sz w:val="23"/>
                <w:szCs w:val="23"/>
              </w:rPr>
              <w:t>lobalizată</w:t>
            </w:r>
          </w:p>
          <w:p w14:paraId="7538F31C" w14:textId="5E832664" w:rsidR="00CE385E" w:rsidRPr="00CE385E" w:rsidRDefault="00CE385E" w:rsidP="00EE3F21">
            <w:pPr>
              <w:pStyle w:val="Default"/>
              <w:numPr>
                <w:ilvl w:val="0"/>
                <w:numId w:val="18"/>
              </w:numPr>
              <w:jc w:val="both"/>
              <w:rPr>
                <w:sz w:val="23"/>
                <w:szCs w:val="23"/>
              </w:rPr>
            </w:pPr>
            <w:r w:rsidRPr="00CE385E">
              <w:rPr>
                <w:sz w:val="23"/>
                <w:szCs w:val="23"/>
              </w:rPr>
              <w:t>Comunicarea prin intermediul retelelor de socializare.</w:t>
            </w:r>
          </w:p>
          <w:p w14:paraId="1DDDBC07" w14:textId="6864BFF7" w:rsidR="00871038" w:rsidRDefault="00CE385E" w:rsidP="00EE3F21">
            <w:pPr>
              <w:pStyle w:val="Default"/>
              <w:numPr>
                <w:ilvl w:val="0"/>
                <w:numId w:val="18"/>
              </w:numPr>
              <w:jc w:val="both"/>
              <w:rPr>
                <w:sz w:val="23"/>
                <w:szCs w:val="23"/>
              </w:rPr>
            </w:pPr>
            <w:r w:rsidRPr="00CE385E">
              <w:rPr>
                <w:sz w:val="23"/>
                <w:szCs w:val="23"/>
              </w:rPr>
              <w:t>Avantaje și dezavantaje, bariere în comunicare.</w:t>
            </w:r>
          </w:p>
          <w:p w14:paraId="7C25474F" w14:textId="012F6982" w:rsidR="00CE385E" w:rsidRPr="008D25F1" w:rsidRDefault="00CE385E" w:rsidP="00FC2598">
            <w:pPr>
              <w:pStyle w:val="Default"/>
              <w:numPr>
                <w:ilvl w:val="0"/>
                <w:numId w:val="18"/>
              </w:numPr>
              <w:jc w:val="both"/>
              <w:rPr>
                <w:sz w:val="23"/>
                <w:szCs w:val="23"/>
              </w:rPr>
            </w:pPr>
            <w:r w:rsidRPr="008D25F1">
              <w:rPr>
                <w:sz w:val="23"/>
                <w:szCs w:val="23"/>
              </w:rPr>
              <w:t>Comunicarea eficientă medic-pacient. Strategii, provocări și căi</w:t>
            </w:r>
            <w:r w:rsidR="008D25F1" w:rsidRPr="008D25F1">
              <w:rPr>
                <w:sz w:val="23"/>
                <w:szCs w:val="23"/>
              </w:rPr>
              <w:t xml:space="preserve"> </w:t>
            </w:r>
            <w:r w:rsidRPr="008D25F1">
              <w:rPr>
                <w:sz w:val="23"/>
                <w:szCs w:val="23"/>
              </w:rPr>
              <w:t>de soluționare a conflictelor.</w:t>
            </w:r>
          </w:p>
          <w:p w14:paraId="1807F502" w14:textId="77777777" w:rsidR="00CE385E" w:rsidRPr="00CE385E" w:rsidRDefault="00CE385E" w:rsidP="00EE3F21">
            <w:pPr>
              <w:pStyle w:val="Default"/>
              <w:numPr>
                <w:ilvl w:val="0"/>
                <w:numId w:val="18"/>
              </w:numPr>
              <w:jc w:val="both"/>
              <w:rPr>
                <w:sz w:val="23"/>
                <w:szCs w:val="23"/>
              </w:rPr>
            </w:pPr>
            <w:r w:rsidRPr="00CE385E">
              <w:rPr>
                <w:sz w:val="23"/>
                <w:szCs w:val="23"/>
              </w:rPr>
              <w:t>Comunicarea vizuală: Tipuri, scopuri, mijloace. Mijloace</w:t>
            </w:r>
          </w:p>
          <w:p w14:paraId="6336BB0E" w14:textId="77777777" w:rsidR="00CE385E" w:rsidRDefault="00CE385E" w:rsidP="008D25F1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E385E">
              <w:rPr>
                <w:sz w:val="23"/>
                <w:szCs w:val="23"/>
              </w:rPr>
              <w:t>vizuale in context medical.</w:t>
            </w:r>
          </w:p>
          <w:p w14:paraId="14F518AE" w14:textId="77777777" w:rsidR="00CE385E" w:rsidRPr="00CE385E" w:rsidRDefault="00CE385E" w:rsidP="00EE3F21">
            <w:pPr>
              <w:pStyle w:val="Default"/>
              <w:numPr>
                <w:ilvl w:val="0"/>
                <w:numId w:val="18"/>
              </w:numPr>
              <w:jc w:val="both"/>
              <w:rPr>
                <w:sz w:val="23"/>
                <w:szCs w:val="23"/>
              </w:rPr>
            </w:pPr>
            <w:r w:rsidRPr="00CE385E">
              <w:rPr>
                <w:sz w:val="23"/>
                <w:szCs w:val="23"/>
              </w:rPr>
              <w:t>Empatia în comunicarea medicală. Tehnici practice pentru</w:t>
            </w:r>
          </w:p>
          <w:p w14:paraId="7A454036" w14:textId="18BA4CAC" w:rsidR="00EE3F21" w:rsidRPr="00EE3F21" w:rsidRDefault="00CE385E" w:rsidP="008D25F1">
            <w:pPr>
              <w:pStyle w:val="Default"/>
              <w:ind w:left="720"/>
              <w:jc w:val="both"/>
              <w:rPr>
                <w:b/>
                <w:bCs/>
                <w:sz w:val="23"/>
                <w:szCs w:val="23"/>
              </w:rPr>
            </w:pPr>
            <w:r w:rsidRPr="00CE385E">
              <w:rPr>
                <w:sz w:val="23"/>
                <w:szCs w:val="23"/>
              </w:rPr>
              <w:t>manifestarea empatiei.</w:t>
            </w:r>
          </w:p>
        </w:tc>
      </w:tr>
      <w:tr w:rsidR="000B7EA4" w:rsidRPr="00EE3F21" w14:paraId="52A90DFC" w14:textId="77777777" w:rsidTr="00163F52">
        <w:tc>
          <w:tcPr>
            <w:tcW w:w="2689" w:type="dxa"/>
            <w:shd w:val="clear" w:color="auto" w:fill="DEEAF6" w:themeFill="accent1" w:themeFillTint="33"/>
          </w:tcPr>
          <w:p w14:paraId="742F6169" w14:textId="77777777" w:rsidR="000B7EA4" w:rsidRPr="000C67F5" w:rsidRDefault="000B7EA4" w:rsidP="000B7EA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Finalități de studiu</w:t>
            </w:r>
          </w:p>
          <w:p w14:paraId="58B8FF91" w14:textId="77777777" w:rsidR="000B7EA4" w:rsidRPr="000C67F5" w:rsidRDefault="000B7EA4" w:rsidP="000B7EA4">
            <w:pPr>
              <w:rPr>
                <w:rFonts w:ascii="Times New Roman" w:hAnsi="Times New Roman" w:cs="Times New Roman"/>
                <w:sz w:val="36"/>
                <w:szCs w:val="24"/>
                <w:lang w:val="ro-RO"/>
              </w:rPr>
            </w:pPr>
          </w:p>
        </w:tc>
        <w:tc>
          <w:tcPr>
            <w:tcW w:w="6682" w:type="dxa"/>
            <w:gridSpan w:val="4"/>
          </w:tcPr>
          <w:p w14:paraId="20FCDC80" w14:textId="0979E2FC" w:rsidR="00EE3F21" w:rsidRPr="00EE3F21" w:rsidRDefault="00EE3F21" w:rsidP="00EE3F2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3F2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 definească conceptele de comunicare, comunicare interculturală, comunicare profesională.</w:t>
            </w:r>
          </w:p>
          <w:p w14:paraId="1FA3D219" w14:textId="05377DBE" w:rsidR="00EE3F21" w:rsidRPr="00EE3F21" w:rsidRDefault="00EE3F21" w:rsidP="00EE3F2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3F2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 distingă diverse tipuri și mijloace de comunicare</w:t>
            </w:r>
          </w:p>
          <w:p w14:paraId="6ABFDA60" w14:textId="68ECFBDE" w:rsidR="00EE3F21" w:rsidRPr="00EE3F21" w:rsidRDefault="00EE3F21" w:rsidP="00EE3F2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3F2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 integreze cunoștințele acumulate în comunicarea profesională.</w:t>
            </w:r>
          </w:p>
          <w:p w14:paraId="1FBECCA3" w14:textId="1F8413AC" w:rsidR="00EE3F21" w:rsidRPr="00EE3F21" w:rsidRDefault="00EE3F21" w:rsidP="00EE3F2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3F2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 comunice eficient într-un mediu intercultural, recunoscând și respectând diversitatea culturală.</w:t>
            </w:r>
          </w:p>
          <w:p w14:paraId="7B299D4D" w14:textId="72C213AA" w:rsidR="00EE3F21" w:rsidRPr="00EE3F21" w:rsidRDefault="00EE3F21" w:rsidP="00EE3F2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3F2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 exploateze platformele de social media într-un mod responsabil și eficient pentru a comunica mesaje clare și corespunzătoare publicului țintă.</w:t>
            </w:r>
          </w:p>
          <w:p w14:paraId="06848E3C" w14:textId="3D083502" w:rsidR="00EE3F21" w:rsidRPr="00EE3F21" w:rsidRDefault="00EE3F21" w:rsidP="00EE3F2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3F2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 creeze și să interpreteze materiale vizuale în scopul sprijinirii mesajelor verbale.</w:t>
            </w:r>
          </w:p>
          <w:p w14:paraId="279E1812" w14:textId="69310B0F" w:rsidR="00EE3F21" w:rsidRPr="00EE3F21" w:rsidRDefault="00EE3F21" w:rsidP="00EE3F2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3F2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Să manifeste empatie în comunicarea cu pacienții într-un context medical, utilizând un</w:t>
            </w:r>
          </w:p>
          <w:p w14:paraId="770E395C" w14:textId="77777777" w:rsidR="00EE3F21" w:rsidRPr="00EE3F21" w:rsidRDefault="00EE3F21" w:rsidP="00EE3F2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3F2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limbaj clar și adaptat la nivelul de înțelegere al pacientului.</w:t>
            </w:r>
          </w:p>
          <w:p w14:paraId="77BB81EB" w14:textId="336E2C91" w:rsidR="00EE3F21" w:rsidRPr="00EE3F21" w:rsidRDefault="00EE3F21" w:rsidP="00EE3F2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3F2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 recunoască și să răspundă la nevoile emoționale ale pacienților, promovând un</w:t>
            </w:r>
          </w:p>
          <w:p w14:paraId="6F740C2E" w14:textId="77777777" w:rsidR="00EE3F21" w:rsidRPr="00EE3F21" w:rsidRDefault="00EE3F21" w:rsidP="00EE3F2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3F2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mediu de îngrijire medicală empatică și de susținere.</w:t>
            </w:r>
          </w:p>
          <w:p w14:paraId="52042BA2" w14:textId="2385768F" w:rsidR="00EE3F21" w:rsidRPr="00EE3F21" w:rsidRDefault="00EE3F21" w:rsidP="00EE3F2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3F2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 aprecieze importanța utilizării precise și adecvate a vocabularului specializat în</w:t>
            </w:r>
          </w:p>
          <w:p w14:paraId="050AC77D" w14:textId="77777777" w:rsidR="00EE3F21" w:rsidRPr="00EE3F21" w:rsidRDefault="00EE3F21" w:rsidP="00EE3F2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3F2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limba engleză/franceză.</w:t>
            </w:r>
          </w:p>
          <w:p w14:paraId="0993AD87" w14:textId="0183D9E8" w:rsidR="00EE3F21" w:rsidRPr="00EE3F21" w:rsidRDefault="00EE3F21" w:rsidP="00EE3F2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3F2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 producă texte în cadrul comunicării orale și scrise în limba engleză/franceză.</w:t>
            </w:r>
          </w:p>
          <w:p w14:paraId="0174C07B" w14:textId="74B88C90" w:rsidR="00EE3F21" w:rsidRPr="00EE3F21" w:rsidRDefault="00EE3F21" w:rsidP="00EE3F2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3F2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 utilizeze tehnologiile informaționale pentru a îmbunătăți competențele lingvistice în</w:t>
            </w:r>
          </w:p>
          <w:p w14:paraId="7708D724" w14:textId="77777777" w:rsidR="00EE3F21" w:rsidRPr="00EE3F21" w:rsidRDefault="00EE3F21" w:rsidP="00EE3F2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3F2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limba engleză/franceză și pentru a accesa resurse relevante în aceste limbi.</w:t>
            </w:r>
          </w:p>
          <w:p w14:paraId="29328395" w14:textId="6E9D0449" w:rsidR="00EE3F21" w:rsidRPr="00EE3F21" w:rsidRDefault="00EE3F21" w:rsidP="00EE3F2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3F2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 comunice în contexte anglofone/francofone, inclusiv în interacțiunea cu pacienții și</w:t>
            </w:r>
          </w:p>
          <w:p w14:paraId="18E98BE8" w14:textId="11EEA1C1" w:rsidR="000B7EA4" w:rsidRPr="00EE3F21" w:rsidRDefault="00EE3F21" w:rsidP="00EE3F2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3F2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colegii din echipa medicală.</w:t>
            </w:r>
          </w:p>
        </w:tc>
      </w:tr>
      <w:tr w:rsidR="000B7EA4" w:rsidRPr="00591143" w14:paraId="5CBE50F1" w14:textId="77777777" w:rsidTr="00F54B73">
        <w:trPr>
          <w:trHeight w:val="2501"/>
        </w:trPr>
        <w:tc>
          <w:tcPr>
            <w:tcW w:w="2689" w:type="dxa"/>
          </w:tcPr>
          <w:p w14:paraId="3A8A5A0F" w14:textId="77777777" w:rsidR="000B7EA4" w:rsidRPr="000C67F5" w:rsidRDefault="000B7EA4" w:rsidP="000B7EA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Manopere</w:t>
            </w:r>
            <w:r w:rsidR="00E53EEA"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/Deprinderi</w:t>
            </w:r>
            <w:r w:rsidRPr="000C67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practice achiziționate</w:t>
            </w:r>
          </w:p>
          <w:p w14:paraId="1ADC8FA3" w14:textId="77777777" w:rsidR="000B7EA4" w:rsidRDefault="000B7EA4" w:rsidP="000B7EA4">
            <w:pPr>
              <w:rPr>
                <w:rFonts w:ascii="Times New Roman" w:hAnsi="Times New Roman" w:cs="Times New Roman"/>
                <w:sz w:val="36"/>
                <w:szCs w:val="24"/>
                <w:lang w:val="ro-RO"/>
              </w:rPr>
            </w:pPr>
          </w:p>
          <w:p w14:paraId="1C1CD132" w14:textId="77777777" w:rsidR="00222969" w:rsidRPr="00222969" w:rsidRDefault="00222969" w:rsidP="00222969">
            <w:pPr>
              <w:rPr>
                <w:rFonts w:ascii="Times New Roman" w:hAnsi="Times New Roman" w:cs="Times New Roman"/>
                <w:sz w:val="36"/>
                <w:szCs w:val="24"/>
                <w:lang w:val="ro-RO"/>
              </w:rPr>
            </w:pPr>
          </w:p>
          <w:p w14:paraId="68ADBF4C" w14:textId="740969D3" w:rsidR="00222969" w:rsidRPr="00222969" w:rsidRDefault="00222969" w:rsidP="00222969">
            <w:pPr>
              <w:rPr>
                <w:rFonts w:ascii="Times New Roman" w:hAnsi="Times New Roman" w:cs="Times New Roman"/>
                <w:sz w:val="36"/>
                <w:szCs w:val="24"/>
                <w:lang w:val="ro-RO"/>
              </w:rPr>
            </w:pPr>
          </w:p>
        </w:tc>
        <w:tc>
          <w:tcPr>
            <w:tcW w:w="6682" w:type="dxa"/>
            <w:gridSpan w:val="4"/>
          </w:tcPr>
          <w:p w14:paraId="6C90BC3F" w14:textId="77777777" w:rsidR="00F32F84" w:rsidRPr="00EE3F21" w:rsidRDefault="00F32F84" w:rsidP="00EE3F2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3F2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 facă analiza și sinteza informației din surse autentice  și s-o prezente   în formă orală sau scrisă;</w:t>
            </w:r>
          </w:p>
          <w:p w14:paraId="07929D79" w14:textId="77777777" w:rsidR="00531B81" w:rsidRPr="00EE3F21" w:rsidRDefault="00531B81" w:rsidP="00EE3F2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3F2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 utilizeze cunoștințele și abilitățile de comunicare  într-un mediu profesional, folosind tematicil</w:t>
            </w:r>
            <w:r w:rsidR="00E22DE3" w:rsidRPr="00EE3F2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specifice domeniului medicinii dentare  </w:t>
            </w:r>
            <w:r w:rsidRPr="00EE3F2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scopul promovării unui dialog intercultural și interdisciplinar;</w:t>
            </w:r>
          </w:p>
          <w:p w14:paraId="1EAFE3AE" w14:textId="48A5B18F" w:rsidR="00222969" w:rsidRPr="00EE3F21" w:rsidRDefault="00531B81" w:rsidP="00EE3F2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3F2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 implementeze cunoștințele dobândite  în activitatea de cercetare/redactare a unor lucrări de specialitate în limba străină</w:t>
            </w:r>
            <w:r w:rsidR="00F32F84" w:rsidRPr="00EE3F2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0B7EA4" w:rsidRPr="001E056C" w14:paraId="2DC27426" w14:textId="77777777" w:rsidTr="00163F52">
        <w:tc>
          <w:tcPr>
            <w:tcW w:w="2689" w:type="dxa"/>
            <w:shd w:val="clear" w:color="auto" w:fill="DEEAF6" w:themeFill="accent1" w:themeFillTint="33"/>
          </w:tcPr>
          <w:p w14:paraId="0C341960" w14:textId="77777777" w:rsidR="000B7EA4" w:rsidRPr="00121550" w:rsidRDefault="000B7EA4" w:rsidP="000B7EA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215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Forma de evaluare</w:t>
            </w:r>
          </w:p>
        </w:tc>
        <w:tc>
          <w:tcPr>
            <w:tcW w:w="6682" w:type="dxa"/>
            <w:gridSpan w:val="4"/>
          </w:tcPr>
          <w:p w14:paraId="45BE39F6" w14:textId="3030A43B" w:rsidR="000B7EA4" w:rsidRPr="00121550" w:rsidRDefault="003D2346" w:rsidP="000B7EA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</w:tr>
    </w:tbl>
    <w:p w14:paraId="17EEB138" w14:textId="77777777" w:rsidR="000B7EA4" w:rsidRDefault="000B7EA4" w:rsidP="000B7EA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3B117BE6" w14:textId="77777777" w:rsidR="00086B9E" w:rsidRDefault="00086B9E" w:rsidP="000B7EA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28CAF621" w14:textId="77777777" w:rsidR="00086B9E" w:rsidRDefault="00086B9E" w:rsidP="000B7EA4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086B9E" w:rsidSect="006D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39D"/>
    <w:multiLevelType w:val="hybridMultilevel"/>
    <w:tmpl w:val="ADE6BACC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A0CA4"/>
    <w:multiLevelType w:val="hybridMultilevel"/>
    <w:tmpl w:val="4E3479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24A44"/>
    <w:multiLevelType w:val="hybridMultilevel"/>
    <w:tmpl w:val="59B84DC2"/>
    <w:lvl w:ilvl="0" w:tplc="E6306BD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C2B06"/>
    <w:multiLevelType w:val="hybridMultilevel"/>
    <w:tmpl w:val="8ABE3500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603A8"/>
    <w:multiLevelType w:val="hybridMultilevel"/>
    <w:tmpl w:val="171609F6"/>
    <w:lvl w:ilvl="0" w:tplc="384C3D5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671F9"/>
    <w:multiLevelType w:val="hybridMultilevel"/>
    <w:tmpl w:val="147C57E6"/>
    <w:lvl w:ilvl="0" w:tplc="C73254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237998"/>
    <w:multiLevelType w:val="hybridMultilevel"/>
    <w:tmpl w:val="139827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52F6B"/>
    <w:multiLevelType w:val="hybridMultilevel"/>
    <w:tmpl w:val="C7A6D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34295"/>
    <w:multiLevelType w:val="hybridMultilevel"/>
    <w:tmpl w:val="C596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060F2"/>
    <w:multiLevelType w:val="hybridMultilevel"/>
    <w:tmpl w:val="D452E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2191E"/>
    <w:multiLevelType w:val="hybridMultilevel"/>
    <w:tmpl w:val="48FE8610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F3A68"/>
    <w:multiLevelType w:val="hybridMultilevel"/>
    <w:tmpl w:val="C37633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853A9"/>
    <w:multiLevelType w:val="hybridMultilevel"/>
    <w:tmpl w:val="B56207DC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11756"/>
    <w:multiLevelType w:val="hybridMultilevel"/>
    <w:tmpl w:val="D38C46C6"/>
    <w:lvl w:ilvl="0" w:tplc="9E56E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89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0B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A8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2F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744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E6F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A1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65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0B747EC"/>
    <w:multiLevelType w:val="hybridMultilevel"/>
    <w:tmpl w:val="55BC7806"/>
    <w:lvl w:ilvl="0" w:tplc="1F042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A0D49"/>
    <w:multiLevelType w:val="hybridMultilevel"/>
    <w:tmpl w:val="086EA598"/>
    <w:lvl w:ilvl="0" w:tplc="2294CE5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A6916"/>
    <w:multiLevelType w:val="hybridMultilevel"/>
    <w:tmpl w:val="61509FBC"/>
    <w:lvl w:ilvl="0" w:tplc="85D0203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18"/>
      </w:rPr>
    </w:lvl>
    <w:lvl w:ilvl="1" w:tplc="08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7EAE27EC"/>
    <w:multiLevelType w:val="hybridMultilevel"/>
    <w:tmpl w:val="9F54C746"/>
    <w:lvl w:ilvl="0" w:tplc="85323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65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161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A6D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E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B49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84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6E8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EA7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5"/>
  </w:num>
  <w:num w:numId="5">
    <w:abstractNumId w:val="4"/>
  </w:num>
  <w:num w:numId="6">
    <w:abstractNumId w:val="16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12"/>
  </w:num>
  <w:num w:numId="12">
    <w:abstractNumId w:val="3"/>
  </w:num>
  <w:num w:numId="13">
    <w:abstractNumId w:val="8"/>
  </w:num>
  <w:num w:numId="14">
    <w:abstractNumId w:val="7"/>
  </w:num>
  <w:num w:numId="15">
    <w:abstractNumId w:val="9"/>
  </w:num>
  <w:num w:numId="16">
    <w:abstractNumId w:val="6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B0"/>
    <w:rsid w:val="00006DE3"/>
    <w:rsid w:val="00013F49"/>
    <w:rsid w:val="00045990"/>
    <w:rsid w:val="00063ADA"/>
    <w:rsid w:val="00086B9E"/>
    <w:rsid w:val="0009359B"/>
    <w:rsid w:val="000B7EA4"/>
    <w:rsid w:val="000C67F5"/>
    <w:rsid w:val="00121550"/>
    <w:rsid w:val="00163F52"/>
    <w:rsid w:val="001B7667"/>
    <w:rsid w:val="001E056C"/>
    <w:rsid w:val="00222969"/>
    <w:rsid w:val="0025529E"/>
    <w:rsid w:val="00270190"/>
    <w:rsid w:val="00277D62"/>
    <w:rsid w:val="002B099F"/>
    <w:rsid w:val="00335FF9"/>
    <w:rsid w:val="00347E2D"/>
    <w:rsid w:val="00347F53"/>
    <w:rsid w:val="003D2346"/>
    <w:rsid w:val="00452E79"/>
    <w:rsid w:val="004550B3"/>
    <w:rsid w:val="004710AD"/>
    <w:rsid w:val="00472F85"/>
    <w:rsid w:val="004C6BDD"/>
    <w:rsid w:val="00531B81"/>
    <w:rsid w:val="005358D6"/>
    <w:rsid w:val="00591143"/>
    <w:rsid w:val="00623D0C"/>
    <w:rsid w:val="00630818"/>
    <w:rsid w:val="006648AA"/>
    <w:rsid w:val="00677DC2"/>
    <w:rsid w:val="006B7BBE"/>
    <w:rsid w:val="006D5C05"/>
    <w:rsid w:val="007939FF"/>
    <w:rsid w:val="007C6698"/>
    <w:rsid w:val="007D18F2"/>
    <w:rsid w:val="00862686"/>
    <w:rsid w:val="00871038"/>
    <w:rsid w:val="00893506"/>
    <w:rsid w:val="008D25F1"/>
    <w:rsid w:val="008D4D58"/>
    <w:rsid w:val="008D6313"/>
    <w:rsid w:val="00937FCD"/>
    <w:rsid w:val="009B765D"/>
    <w:rsid w:val="009C7658"/>
    <w:rsid w:val="00A36556"/>
    <w:rsid w:val="00AD75B5"/>
    <w:rsid w:val="00AF4C90"/>
    <w:rsid w:val="00B842C1"/>
    <w:rsid w:val="00B9641A"/>
    <w:rsid w:val="00BC0C41"/>
    <w:rsid w:val="00BE6FF3"/>
    <w:rsid w:val="00C02C9F"/>
    <w:rsid w:val="00C95E33"/>
    <w:rsid w:val="00CB44CC"/>
    <w:rsid w:val="00CE385E"/>
    <w:rsid w:val="00D17539"/>
    <w:rsid w:val="00D2151B"/>
    <w:rsid w:val="00D67F6D"/>
    <w:rsid w:val="00D74313"/>
    <w:rsid w:val="00DB0DAB"/>
    <w:rsid w:val="00DC2943"/>
    <w:rsid w:val="00DE53B0"/>
    <w:rsid w:val="00E22DE3"/>
    <w:rsid w:val="00E237D8"/>
    <w:rsid w:val="00E53EEA"/>
    <w:rsid w:val="00EE3F21"/>
    <w:rsid w:val="00EE45F0"/>
    <w:rsid w:val="00F24C0E"/>
    <w:rsid w:val="00F32F84"/>
    <w:rsid w:val="00F54B73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EC226"/>
  <w15:docId w15:val="{857D3CBA-3B8D-4DE2-8410-42D72072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C05"/>
  </w:style>
  <w:style w:type="paragraph" w:styleId="Heading1">
    <w:name w:val="heading 1"/>
    <w:basedOn w:val="Normal"/>
    <w:next w:val="Normal"/>
    <w:link w:val="Heading1Char"/>
    <w:qFormat/>
    <w:rsid w:val="00F32F8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ro-RO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7B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B9E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5358D6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character" w:customStyle="1" w:styleId="BodyTextIndentChar">
    <w:name w:val="Body Text Indent Char"/>
    <w:basedOn w:val="DefaultParagraphFont"/>
    <w:link w:val="BodyTextIndent"/>
    <w:rsid w:val="005358D6"/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character" w:styleId="Strong">
    <w:name w:val="Strong"/>
    <w:basedOn w:val="DefaultParagraphFont"/>
    <w:uiPriority w:val="22"/>
    <w:qFormat/>
    <w:rsid w:val="001E056C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32F84"/>
    <w:rPr>
      <w:rFonts w:ascii="Times New Roman" w:eastAsia="Times New Roman" w:hAnsi="Times New Roman" w:cs="Times New Roman"/>
      <w:b/>
      <w:bCs/>
      <w:sz w:val="28"/>
      <w:szCs w:val="24"/>
      <w:lang w:val="ro-RO" w:eastAsia="ru-RU"/>
    </w:rPr>
  </w:style>
  <w:style w:type="paragraph" w:customStyle="1" w:styleId="Default">
    <w:name w:val="Default"/>
    <w:rsid w:val="00B96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6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0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2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4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4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21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CtrlSoft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Limbi moderne</cp:lastModifiedBy>
  <cp:revision>7</cp:revision>
  <cp:lastPrinted>2021-04-05T12:21:00Z</cp:lastPrinted>
  <dcterms:created xsi:type="dcterms:W3CDTF">2025-03-10T10:45:00Z</dcterms:created>
  <dcterms:modified xsi:type="dcterms:W3CDTF">2025-03-10T12:40:00Z</dcterms:modified>
</cp:coreProperties>
</file>